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940" w:rsidRDefault="00013940" w:rsidP="0060753B">
      <w:pPr>
        <w:pStyle w:val="ChapBackPrac2InsP"/>
        <w:rPr>
          <w:rStyle w:val="BI"/>
          <w:b w:val="0"/>
          <w:i w:val="0"/>
          <w:u w:val="single"/>
        </w:rPr>
      </w:pPr>
      <w:bookmarkStart w:id="0" w:name="_GoBack"/>
      <w:bookmarkEnd w:id="0"/>
      <w:r>
        <w:rPr>
          <w:rStyle w:val="BI"/>
          <w:b w:val="0"/>
          <w:i w:val="0"/>
          <w:u w:val="single"/>
        </w:rPr>
        <w:tab/>
      </w:r>
      <w:r>
        <w:rPr>
          <w:rStyle w:val="BI"/>
          <w:b w:val="0"/>
          <w:i w:val="0"/>
          <w:u w:val="single"/>
        </w:rPr>
        <w:tab/>
      </w:r>
      <w:r>
        <w:rPr>
          <w:rStyle w:val="BI"/>
          <w:b w:val="0"/>
          <w:i w:val="0"/>
          <w:u w:val="single"/>
        </w:rPr>
        <w:tab/>
      </w:r>
      <w:r>
        <w:rPr>
          <w:rStyle w:val="BI"/>
          <w:b w:val="0"/>
          <w:i w:val="0"/>
          <w:u w:val="single"/>
        </w:rPr>
        <w:tab/>
      </w:r>
      <w:r>
        <w:rPr>
          <w:rStyle w:val="BI"/>
          <w:b w:val="0"/>
          <w:i w:val="0"/>
          <w:u w:val="single"/>
        </w:rPr>
        <w:tab/>
      </w:r>
      <w:r>
        <w:rPr>
          <w:rStyle w:val="BI"/>
          <w:b w:val="0"/>
          <w:i w:val="0"/>
          <w:u w:val="single"/>
        </w:rPr>
        <w:tab/>
      </w:r>
      <w:r>
        <w:rPr>
          <w:rStyle w:val="BI"/>
          <w:b w:val="0"/>
          <w:i w:val="0"/>
          <w:u w:val="single"/>
        </w:rPr>
        <w:tab/>
      </w:r>
      <w:r>
        <w:rPr>
          <w:rStyle w:val="BI"/>
          <w:b w:val="0"/>
          <w:i w:val="0"/>
          <w:u w:val="single"/>
        </w:rPr>
        <w:tab/>
      </w:r>
    </w:p>
    <w:p w:rsidR="00013940" w:rsidRPr="00013940" w:rsidRDefault="00013940" w:rsidP="0060753B">
      <w:pPr>
        <w:pStyle w:val="ChapBackPrac2InsP"/>
        <w:rPr>
          <w:bCs/>
          <w:iCs/>
        </w:rPr>
      </w:pPr>
      <w:r w:rsidRPr="00013940">
        <w:rPr>
          <w:rStyle w:val="BI"/>
          <w:b w:val="0"/>
          <w:i w:val="0"/>
        </w:rPr>
        <w:t>Name</w:t>
      </w:r>
      <w:r>
        <w:rPr>
          <w:rStyle w:val="BI"/>
          <w:b w:val="0"/>
          <w:i w:val="0"/>
        </w:rPr>
        <w:t>/ID No.</w:t>
      </w:r>
    </w:p>
    <w:p w:rsidR="0060753B" w:rsidRPr="007501E8" w:rsidRDefault="0060753B" w:rsidP="0060753B">
      <w:pPr>
        <w:pStyle w:val="ChapBackPrac2P"/>
        <w:ind w:left="0"/>
        <w:rPr>
          <w:sz w:val="24"/>
          <w:szCs w:val="24"/>
        </w:rPr>
      </w:pPr>
      <w:r w:rsidRPr="007501E8">
        <w:rPr>
          <w:sz w:val="24"/>
          <w:szCs w:val="24"/>
        </w:rPr>
        <w:t>The following transactions occurred for Lawrence Engineering: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6981"/>
      </w:tblGrid>
      <w:tr w:rsidR="0060753B" w:rsidTr="00F12260">
        <w:trPr>
          <w:trHeight w:val="23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Jul.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Received $14,000 contribution from Brett Lawrence in exchange for common stock.</w:t>
            </w:r>
          </w:p>
        </w:tc>
      </w:tr>
      <w:tr w:rsidR="0060753B" w:rsidTr="00F12260">
        <w:trPr>
          <w:trHeight w:val="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Paid utilities expense of $370.</w:t>
            </w:r>
          </w:p>
        </w:tc>
      </w:tr>
      <w:tr w:rsidR="0060753B" w:rsidTr="00F12260">
        <w:trPr>
          <w:trHeight w:val="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Purchased equipment on account, $1,600.</w:t>
            </w:r>
          </w:p>
        </w:tc>
      </w:tr>
      <w:tr w:rsidR="0060753B" w:rsidTr="00F12260">
        <w:trPr>
          <w:trHeight w:val="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Performed services for a client on account, $2,900.</w:t>
            </w:r>
          </w:p>
        </w:tc>
      </w:tr>
      <w:tr w:rsidR="0060753B" w:rsidTr="00F12260">
        <w:trPr>
          <w:trHeight w:val="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Borrowed $7,100 cash, signing a notes payable.</w:t>
            </w:r>
          </w:p>
        </w:tc>
      </w:tr>
      <w:tr w:rsidR="0060753B" w:rsidTr="00F12260">
        <w:trPr>
          <w:trHeight w:val="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Cash dividends of $200 were paid to stockholders.</w:t>
            </w:r>
          </w:p>
        </w:tc>
      </w:tr>
      <w:tr w:rsidR="0060753B" w:rsidTr="00F12260">
        <w:trPr>
          <w:trHeight w:val="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Purchased office supplies for $840 and paid cash.</w:t>
            </w:r>
          </w:p>
        </w:tc>
      </w:tr>
      <w:tr w:rsidR="0060753B" w:rsidTr="00F12260">
        <w:trPr>
          <w:trHeight w:val="23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0753B" w:rsidRDefault="0060753B" w:rsidP="00F12260">
            <w:pPr>
              <w:pStyle w:val="InfTabTrTdP"/>
            </w:pPr>
            <w:r>
              <w:t>Paid the liability from July 5.</w:t>
            </w:r>
          </w:p>
        </w:tc>
      </w:tr>
    </w:tbl>
    <w:p w:rsidR="0060753B" w:rsidRDefault="0060753B" w:rsidP="0060753B">
      <w:pPr>
        <w:rPr>
          <w:rFonts w:ascii="Times New Roman" w:hAnsi="Times New Roman"/>
          <w:b/>
          <w:sz w:val="24"/>
          <w:szCs w:val="20"/>
        </w:rPr>
      </w:pPr>
    </w:p>
    <w:p w:rsidR="0060753B" w:rsidRPr="007501E8" w:rsidRDefault="0060753B" w:rsidP="0060753B">
      <w:pPr>
        <w:pStyle w:val="NoSpacing"/>
        <w:rPr>
          <w:b/>
          <w:sz w:val="24"/>
          <w:szCs w:val="24"/>
        </w:rPr>
      </w:pPr>
      <w:r w:rsidRPr="007501E8">
        <w:rPr>
          <w:b/>
          <w:sz w:val="24"/>
          <w:szCs w:val="24"/>
        </w:rPr>
        <w:t>Analyzing and journalizing transactions</w:t>
      </w:r>
    </w:p>
    <w:p w:rsidR="0060753B" w:rsidRPr="007501E8" w:rsidRDefault="0060753B" w:rsidP="0060753B">
      <w:pPr>
        <w:pStyle w:val="NoSpacing"/>
        <w:rPr>
          <w:b/>
          <w:sz w:val="24"/>
          <w:szCs w:val="24"/>
        </w:rPr>
      </w:pPr>
    </w:p>
    <w:p w:rsidR="0060753B" w:rsidRDefault="0060753B" w:rsidP="0060753B">
      <w:pPr>
        <w:pStyle w:val="ChapBackPrac2Lev2TitleP"/>
        <w:spacing w:after="0"/>
        <w:ind w:left="0"/>
        <w:rPr>
          <w:sz w:val="24"/>
          <w:szCs w:val="24"/>
        </w:rPr>
      </w:pPr>
      <w:r w:rsidRPr="007501E8">
        <w:rPr>
          <w:sz w:val="24"/>
          <w:szCs w:val="24"/>
        </w:rPr>
        <w:t>Journalize the transactions of Lawrence Engineering. Include an explanation with each journal entry. Use the following accounts: Cash; Accounts Receivable; Office Supplies; Equipment; Accounts Payable; Notes Payable; Common Stock; Dividends; Service Revenue; and Utilities Expense.</w:t>
      </w:r>
    </w:p>
    <w:p w:rsidR="0060753B" w:rsidRDefault="0060753B" w:rsidP="0060753B">
      <w:pPr>
        <w:pStyle w:val="ChapBackPrac2Lev2TitleP"/>
        <w:spacing w:after="0"/>
        <w:ind w:left="0"/>
        <w:rPr>
          <w:sz w:val="24"/>
          <w:szCs w:val="24"/>
        </w:rPr>
      </w:pPr>
    </w:p>
    <w:p w:rsidR="0060753B" w:rsidRDefault="0060753B" w:rsidP="0060753B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60753B" w:rsidRPr="007241CC" w:rsidRDefault="0060753B" w:rsidP="0060753B">
      <w:pPr>
        <w:pStyle w:val="ChapBackPrac2OlLowAlLiLastP"/>
        <w:spacing w:after="0"/>
        <w:ind w:left="0" w:firstLine="0"/>
        <w:rPr>
          <w:b/>
          <w:sz w:val="24"/>
          <w:szCs w:val="24"/>
        </w:rPr>
      </w:pPr>
      <w:r w:rsidRPr="007241CC">
        <w:rPr>
          <w:b/>
          <w:sz w:val="24"/>
          <w:szCs w:val="24"/>
        </w:rPr>
        <w:t>SOLUTION</w:t>
      </w:r>
    </w:p>
    <w:p w:rsidR="0060753B" w:rsidRPr="008541DB" w:rsidRDefault="0060753B" w:rsidP="0060753B">
      <w:pPr>
        <w:spacing w:after="0" w:line="240" w:lineRule="auto"/>
        <w:rPr>
          <w:rFonts w:ascii="B Sabon Bold" w:hAnsi="B Sabon Bold"/>
          <w:color w:val="FF00FF"/>
          <w:sz w:val="20"/>
          <w:szCs w:val="20"/>
        </w:rPr>
      </w:pPr>
      <w:r w:rsidRPr="008541DB">
        <w:rPr>
          <w:rFonts w:ascii="Times New Roman" w:hAnsi="Times New Roman"/>
          <w:b/>
          <w:sz w:val="24"/>
          <w:szCs w:val="20"/>
        </w:rPr>
        <w:tab/>
      </w:r>
    </w:p>
    <w:tbl>
      <w:tblPr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6116"/>
        <w:gridCol w:w="1080"/>
        <w:gridCol w:w="918"/>
      </w:tblGrid>
      <w:tr w:rsidR="0060753B" w:rsidRPr="005645EF" w:rsidTr="00F12260">
        <w:tc>
          <w:tcPr>
            <w:tcW w:w="1008" w:type="dxa"/>
            <w:tcBorders>
              <w:top w:val="double" w:sz="2" w:space="0" w:color="auto"/>
              <w:bottom w:val="double" w:sz="2" w:space="0" w:color="auto"/>
              <w:right w:val="double" w:sz="2" w:space="0" w:color="auto"/>
            </w:tcBorders>
            <w:vAlign w:val="bottom"/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5645EF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</w:p>
        </w:tc>
        <w:tc>
          <w:tcPr>
            <w:tcW w:w="6116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bottom"/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5645EF">
              <w:rPr>
                <w:rFonts w:ascii="Times New Roman" w:hAnsi="Times New Roman"/>
                <w:b/>
                <w:sz w:val="24"/>
                <w:szCs w:val="24"/>
              </w:rPr>
              <w:t>Accounts and Explanation</w:t>
            </w:r>
          </w:p>
        </w:tc>
        <w:tc>
          <w:tcPr>
            <w:tcW w:w="108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bottom"/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5645EF">
              <w:rPr>
                <w:rFonts w:ascii="Times New Roman" w:hAnsi="Times New Roman"/>
                <w:b/>
                <w:sz w:val="24"/>
                <w:szCs w:val="24"/>
              </w:rPr>
              <w:t>Debit</w:t>
            </w:r>
          </w:p>
        </w:tc>
        <w:tc>
          <w:tcPr>
            <w:tcW w:w="918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</w:tcBorders>
            <w:vAlign w:val="bottom"/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5645EF">
              <w:rPr>
                <w:rFonts w:ascii="Times New Roman" w:hAnsi="Times New Roman"/>
                <w:b/>
                <w:sz w:val="24"/>
                <w:szCs w:val="24"/>
              </w:rPr>
              <w:t>Credit</w:t>
            </w:r>
          </w:p>
        </w:tc>
      </w:tr>
      <w:tr w:rsidR="0060753B" w:rsidRPr="005645EF" w:rsidTr="00F12260">
        <w:tc>
          <w:tcPr>
            <w:tcW w:w="1008" w:type="dxa"/>
            <w:tcBorders>
              <w:top w:val="double" w:sz="2" w:space="0" w:color="auto"/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645EF">
              <w:rPr>
                <w:rFonts w:ascii="Times New Roman" w:hAnsi="Times New Roman"/>
                <w:sz w:val="24"/>
                <w:szCs w:val="24"/>
              </w:rPr>
              <w:t>Jul. 2</w:t>
            </w:r>
          </w:p>
        </w:tc>
        <w:tc>
          <w:tcPr>
            <w:tcW w:w="6116" w:type="dxa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</w:tcPr>
          <w:p w:rsidR="00E12461" w:rsidRDefault="006D02A1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Cash       </w:t>
            </w:r>
          </w:p>
          <w:p w:rsidR="00E12461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Accounts receivable</w:t>
            </w:r>
            <w:r w:rsidR="006D02A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60753B" w:rsidRPr="005645EF" w:rsidRDefault="00E12461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exchange of common stock</w:t>
            </w:r>
            <w:r w:rsidR="006D02A1">
              <w:rPr>
                <w:rFonts w:ascii="Times New Roman" w:hAnsi="Times New Roman"/>
                <w:sz w:val="24"/>
                <w:szCs w:val="24"/>
              </w:rPr>
              <w:t xml:space="preserve"> contribution from </w:t>
            </w:r>
            <w:r w:rsidR="00E47573">
              <w:rPr>
                <w:rFonts w:ascii="Times New Roman" w:hAnsi="Times New Roman"/>
                <w:sz w:val="24"/>
                <w:szCs w:val="24"/>
              </w:rPr>
              <w:t>Brett</w:t>
            </w:r>
            <w:r w:rsidR="006D02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573">
              <w:rPr>
                <w:rFonts w:ascii="Times New Roman" w:hAnsi="Times New Roman"/>
                <w:sz w:val="24"/>
                <w:szCs w:val="24"/>
              </w:rPr>
              <w:t>Lawrence</w:t>
            </w:r>
          </w:p>
        </w:tc>
        <w:tc>
          <w:tcPr>
            <w:tcW w:w="1080" w:type="dxa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</w:tcPr>
          <w:p w:rsidR="0060753B" w:rsidRPr="005645EF" w:rsidRDefault="006D02A1" w:rsidP="006D02A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14000</w:t>
            </w:r>
          </w:p>
        </w:tc>
        <w:tc>
          <w:tcPr>
            <w:tcW w:w="918" w:type="dxa"/>
            <w:tcBorders>
              <w:top w:val="double" w:sz="2" w:space="0" w:color="auto"/>
              <w:left w:val="double" w:sz="2" w:space="0" w:color="auto"/>
            </w:tcBorders>
          </w:tcPr>
          <w:p w:rsidR="0060753B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6D02A1" w:rsidRPr="005645EF" w:rsidRDefault="006D02A1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14000</w:t>
            </w:r>
          </w:p>
        </w:tc>
      </w:tr>
      <w:tr w:rsidR="00F10915" w:rsidRPr="005645EF" w:rsidTr="00C21D21">
        <w:trPr>
          <w:trHeight w:val="80"/>
        </w:trPr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915" w:rsidRPr="005645EF" w:rsidTr="00F12260">
        <w:trPr>
          <w:trHeight w:val="153"/>
        </w:trPr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645E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Default="00F10915" w:rsidP="00E47573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Cash  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E47573" w:rsidRDefault="00F10915" w:rsidP="00F1091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Utilities expense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E47573" w:rsidRDefault="00E47573" w:rsidP="00F1091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Cash payment of utilities expense</w:t>
            </w:r>
          </w:p>
          <w:p w:rsidR="00F10915" w:rsidRPr="005645EF" w:rsidRDefault="00E47573" w:rsidP="00F1091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645E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7764F9" w:rsidRDefault="00F10915" w:rsidP="00E4757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Accounts payable </w:t>
            </w:r>
            <w:r w:rsidR="007764F9">
              <w:rPr>
                <w:rFonts w:ascii="Times New Roman" w:hAnsi="Times New Roman"/>
                <w:sz w:val="24"/>
                <w:szCs w:val="24"/>
              </w:rPr>
              <w:t>(creditor)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E47573" w:rsidRDefault="00F10915" w:rsidP="00F1091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E47573">
              <w:rPr>
                <w:rFonts w:ascii="Times New Roman" w:hAnsi="Times New Roman"/>
                <w:sz w:val="24"/>
                <w:szCs w:val="24"/>
              </w:rPr>
              <w:t>quipment</w:t>
            </w:r>
          </w:p>
          <w:p w:rsidR="00F10915" w:rsidRPr="005645EF" w:rsidRDefault="00E47573" w:rsidP="00F1091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purchased equipment</w:t>
            </w:r>
            <w:r w:rsidR="00F10915">
              <w:rPr>
                <w:rFonts w:ascii="Times New Roman" w:hAnsi="Times New Roman"/>
                <w:sz w:val="24"/>
                <w:szCs w:val="24"/>
              </w:rPr>
              <w:t xml:space="preserve"> on credit</w:t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6D02A1">
            <w:pPr>
              <w:widowControl w:val="0"/>
              <w:tabs>
                <w:tab w:val="left" w:pos="20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6D02A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645E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E4757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Cash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2900</w:t>
            </w: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E47573" w:rsidRDefault="00F10915" w:rsidP="00C21D21">
            <w:pPr>
              <w:widowControl w:val="0"/>
              <w:tabs>
                <w:tab w:val="left" w:pos="213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Service revenue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F10915" w:rsidRPr="005645EF" w:rsidRDefault="00E47573" w:rsidP="00C21D21">
            <w:pPr>
              <w:widowControl w:val="0"/>
              <w:tabs>
                <w:tab w:val="left" w:pos="213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service performed to a client </w:t>
            </w:r>
            <w:r w:rsidR="00F10915">
              <w:rPr>
                <w:rFonts w:ascii="Times New Roman" w:hAnsi="Times New Roman"/>
                <w:sz w:val="24"/>
                <w:szCs w:val="24"/>
              </w:rPr>
              <w:t xml:space="preserve"> paid cash</w:t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Default="00F10915" w:rsidP="00C21D2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2900</w:t>
            </w: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C21D21">
            <w:pPr>
              <w:widowControl w:val="0"/>
              <w:tabs>
                <w:tab w:val="left" w:pos="226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C21D2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645E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E4757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Cash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7100</w:t>
            </w: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E47573" w:rsidRDefault="00F10915" w:rsidP="00E4757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Notes payable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F10915" w:rsidRPr="005645EF" w:rsidRDefault="00E47573" w:rsidP="00E4757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received borrowed </w:t>
            </w:r>
            <w:r w:rsidR="00F10915">
              <w:rPr>
                <w:rFonts w:ascii="Times New Roman" w:hAnsi="Times New Roman"/>
                <w:sz w:val="24"/>
                <w:szCs w:val="24"/>
              </w:rPr>
              <w:t>cash</w:t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7100</w:t>
            </w: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C21D21" w:rsidRDefault="00F10915" w:rsidP="00C21D21">
            <w:pPr>
              <w:widowControl w:val="0"/>
              <w:tabs>
                <w:tab w:val="left" w:pos="211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C21D2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645E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E4757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cash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F10915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6" w:type="dxa"/>
            <w:tcBorders>
              <w:left w:val="double" w:sz="2" w:space="0" w:color="auto"/>
              <w:right w:val="double" w:sz="2" w:space="0" w:color="auto"/>
            </w:tcBorders>
          </w:tcPr>
          <w:p w:rsidR="00E47573" w:rsidRDefault="00E47573" w:rsidP="00F10915">
            <w:pPr>
              <w:widowControl w:val="0"/>
              <w:tabs>
                <w:tab w:val="left" w:pos="172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Dividends</w:t>
            </w:r>
            <w:r w:rsidR="00F109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091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F10915" w:rsidRPr="005645EF" w:rsidRDefault="00E47573" w:rsidP="00F10915">
            <w:pPr>
              <w:widowControl w:val="0"/>
              <w:tabs>
                <w:tab w:val="left" w:pos="172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Cash payment to stake holder  dividend   </w:t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18" w:type="dxa"/>
            <w:tcBorders>
              <w:lef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915" w:rsidRPr="005645EF" w:rsidTr="00E5059F">
        <w:tc>
          <w:tcPr>
            <w:tcW w:w="1008" w:type="dxa"/>
            <w:tcBorders>
              <w:bottom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6" w:type="dxa"/>
            <w:tcBorders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left w:val="double" w:sz="2" w:space="0" w:color="auto"/>
              <w:bottom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915" w:rsidRPr="005645EF" w:rsidTr="00F12260">
        <w:tc>
          <w:tcPr>
            <w:tcW w:w="1008" w:type="dxa"/>
            <w:tcBorders>
              <w:bottom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6" w:type="dxa"/>
            <w:tcBorders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left w:val="double" w:sz="2" w:space="0" w:color="auto"/>
              <w:bottom w:val="double" w:sz="2" w:space="0" w:color="auto"/>
            </w:tcBorders>
          </w:tcPr>
          <w:p w:rsidR="00F10915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0753B" w:rsidRDefault="0060753B" w:rsidP="006075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0753B" w:rsidRPr="007C46BD" w:rsidRDefault="0060753B" w:rsidP="006075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6120"/>
        <w:gridCol w:w="1080"/>
        <w:gridCol w:w="900"/>
      </w:tblGrid>
      <w:tr w:rsidR="0060753B" w:rsidRPr="005645EF" w:rsidTr="00F12260">
        <w:tc>
          <w:tcPr>
            <w:tcW w:w="1008" w:type="dxa"/>
            <w:tcBorders>
              <w:top w:val="double" w:sz="2" w:space="0" w:color="auto"/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645E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120" w:type="dxa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</w:tcPr>
          <w:p w:rsidR="0060753B" w:rsidRPr="005645EF" w:rsidRDefault="00F10915" w:rsidP="00E47573">
            <w:pPr>
              <w:widowControl w:val="0"/>
              <w:tabs>
                <w:tab w:val="left" w:pos="109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Cash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080" w:type="dxa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double" w:sz="2" w:space="0" w:color="auto"/>
              <w:left w:val="double" w:sz="2" w:space="0" w:color="auto"/>
            </w:tcBorders>
          </w:tcPr>
          <w:p w:rsidR="0060753B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</w:tr>
      <w:tr w:rsidR="0060753B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0" w:type="dxa"/>
            <w:tcBorders>
              <w:left w:val="double" w:sz="2" w:space="0" w:color="auto"/>
              <w:right w:val="double" w:sz="2" w:space="0" w:color="auto"/>
            </w:tcBorders>
          </w:tcPr>
          <w:p w:rsidR="00E47573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Office supplies </w:t>
            </w:r>
          </w:p>
          <w:p w:rsidR="0060753B" w:rsidRPr="00F10915" w:rsidRDefault="00E47573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office equipment purchased paid </w:t>
            </w:r>
            <w:r w:rsidR="00F10915">
              <w:rPr>
                <w:rFonts w:ascii="Times New Roman" w:hAnsi="Times New Roman"/>
                <w:sz w:val="24"/>
                <w:szCs w:val="24"/>
              </w:rPr>
              <w:t xml:space="preserve"> cash</w:t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60753B" w:rsidRPr="005645EF" w:rsidRDefault="00F10915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900" w:type="dxa"/>
            <w:tcBorders>
              <w:lef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53B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0" w:type="dxa"/>
            <w:tcBorders>
              <w:left w:val="double" w:sz="2" w:space="0" w:color="auto"/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53B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645E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120" w:type="dxa"/>
            <w:tcBorders>
              <w:left w:val="double" w:sz="2" w:space="0" w:color="auto"/>
              <w:right w:val="double" w:sz="2" w:space="0" w:color="auto"/>
            </w:tcBorders>
          </w:tcPr>
          <w:p w:rsidR="0060753B" w:rsidRPr="005645EF" w:rsidRDefault="00577622" w:rsidP="00E47573">
            <w:pPr>
              <w:widowControl w:val="0"/>
              <w:tabs>
                <w:tab w:val="left" w:pos="142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cash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double" w:sz="2" w:space="0" w:color="auto"/>
            </w:tcBorders>
          </w:tcPr>
          <w:p w:rsidR="0060753B" w:rsidRPr="005645EF" w:rsidRDefault="00577622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</w:tr>
      <w:tr w:rsidR="0060753B" w:rsidRPr="005645EF" w:rsidTr="00F12260">
        <w:tc>
          <w:tcPr>
            <w:tcW w:w="1008" w:type="dxa"/>
            <w:tcBorders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0" w:type="dxa"/>
            <w:tcBorders>
              <w:left w:val="double" w:sz="2" w:space="0" w:color="auto"/>
              <w:right w:val="double" w:sz="2" w:space="0" w:color="auto"/>
            </w:tcBorders>
          </w:tcPr>
          <w:p w:rsidR="00E47573" w:rsidRDefault="00577622" w:rsidP="00577622">
            <w:pPr>
              <w:widowControl w:val="0"/>
              <w:tabs>
                <w:tab w:val="left" w:pos="2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Accounts payable</w:t>
            </w:r>
          </w:p>
          <w:p w:rsidR="0060753B" w:rsidRPr="00577622" w:rsidRDefault="00E47573" w:rsidP="00577622">
            <w:pPr>
              <w:widowControl w:val="0"/>
              <w:tabs>
                <w:tab w:val="left" w:pos="2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Cash payment for liability  of date  5</w:t>
            </w:r>
          </w:p>
        </w:tc>
        <w:tc>
          <w:tcPr>
            <w:tcW w:w="1080" w:type="dxa"/>
            <w:tcBorders>
              <w:left w:val="double" w:sz="2" w:space="0" w:color="auto"/>
              <w:right w:val="double" w:sz="2" w:space="0" w:color="auto"/>
            </w:tcBorders>
          </w:tcPr>
          <w:p w:rsidR="0060753B" w:rsidRPr="005645EF" w:rsidRDefault="00577622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900" w:type="dxa"/>
            <w:tcBorders>
              <w:lef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53B" w:rsidRPr="005645EF" w:rsidTr="00F12260">
        <w:tc>
          <w:tcPr>
            <w:tcW w:w="1008" w:type="dxa"/>
            <w:tcBorders>
              <w:bottom w:val="double" w:sz="2" w:space="0" w:color="auto"/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0" w:type="dxa"/>
            <w:tcBorders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double" w:sz="2" w:space="0" w:color="auto"/>
              <w:bottom w:val="double" w:sz="2" w:space="0" w:color="auto"/>
            </w:tcBorders>
          </w:tcPr>
          <w:p w:rsidR="0060753B" w:rsidRPr="005645EF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0753B" w:rsidRDefault="0060753B" w:rsidP="0060753B">
      <w:pPr>
        <w:rPr>
          <w:rFonts w:ascii="Times New Roman" w:hAnsi="Times New Roman"/>
          <w:b/>
          <w:color w:val="1F497D"/>
          <w:sz w:val="24"/>
          <w:szCs w:val="24"/>
        </w:rPr>
      </w:pPr>
    </w:p>
    <w:p w:rsidR="0060753B" w:rsidRDefault="0060753B" w:rsidP="0060753B">
      <w:pPr>
        <w:pStyle w:val="NoSpacing"/>
        <w:rPr>
          <w:b/>
          <w:sz w:val="24"/>
          <w:szCs w:val="24"/>
        </w:rPr>
      </w:pPr>
    </w:p>
    <w:p w:rsidR="0060753B" w:rsidRPr="007501E8" w:rsidRDefault="0060753B" w:rsidP="0060753B">
      <w:pPr>
        <w:pStyle w:val="NoSpacing"/>
        <w:rPr>
          <w:b/>
          <w:sz w:val="24"/>
          <w:szCs w:val="24"/>
        </w:rPr>
      </w:pPr>
      <w:r w:rsidRPr="007501E8">
        <w:rPr>
          <w:b/>
          <w:sz w:val="24"/>
          <w:szCs w:val="24"/>
        </w:rPr>
        <w:t>Posting journal entries to T-accounts</w:t>
      </w:r>
    </w:p>
    <w:p w:rsidR="0060753B" w:rsidRPr="007501E8" w:rsidRDefault="0060753B" w:rsidP="0060753B">
      <w:pPr>
        <w:pStyle w:val="NoSpacing"/>
        <w:rPr>
          <w:b/>
          <w:sz w:val="24"/>
          <w:szCs w:val="24"/>
        </w:rPr>
      </w:pPr>
    </w:p>
    <w:p w:rsidR="0060753B" w:rsidRPr="007501E8" w:rsidRDefault="0060753B" w:rsidP="0060753B">
      <w:pPr>
        <w:pStyle w:val="ChapBackPrac2Title"/>
        <w:spacing w:before="0" w:after="0"/>
        <w:ind w:left="360" w:hanging="360"/>
        <w:rPr>
          <w:sz w:val="24"/>
          <w:szCs w:val="24"/>
        </w:rPr>
      </w:pPr>
      <w:r w:rsidRPr="007501E8">
        <w:rPr>
          <w:sz w:val="24"/>
          <w:szCs w:val="24"/>
        </w:rPr>
        <w:t>Requirements</w:t>
      </w:r>
    </w:p>
    <w:p w:rsidR="0060753B" w:rsidRPr="007501E8" w:rsidRDefault="0060753B" w:rsidP="0060753B">
      <w:pPr>
        <w:pStyle w:val="ChapBackPrac2OlLiFirstP"/>
        <w:ind w:left="360" w:hanging="360"/>
        <w:rPr>
          <w:sz w:val="24"/>
          <w:szCs w:val="24"/>
        </w:rPr>
      </w:pPr>
      <w:r w:rsidRPr="007501E8">
        <w:rPr>
          <w:rStyle w:val="B"/>
          <w:sz w:val="24"/>
          <w:szCs w:val="24"/>
        </w:rPr>
        <w:t>1.</w:t>
      </w:r>
      <w:r w:rsidRPr="007501E8">
        <w:rPr>
          <w:rStyle w:val="B"/>
          <w:sz w:val="24"/>
          <w:szCs w:val="24"/>
        </w:rPr>
        <w:tab/>
      </w:r>
      <w:r w:rsidRPr="007501E8">
        <w:rPr>
          <w:sz w:val="24"/>
          <w:szCs w:val="24"/>
        </w:rPr>
        <w:t>Open the following T-accounts for Lawrence Engineering: Cash; Accounts Receivable; Office Supplies; Equipment; Accounts Payable; Notes Payable; Common Stock; Dividends; Service Revenue; and Utilities Expense.</w:t>
      </w:r>
    </w:p>
    <w:p w:rsidR="0060753B" w:rsidRPr="007501E8" w:rsidRDefault="0060753B" w:rsidP="0060753B">
      <w:pPr>
        <w:pStyle w:val="ChapBackPrac2OlLiP"/>
        <w:ind w:left="360" w:hanging="360"/>
        <w:rPr>
          <w:sz w:val="24"/>
          <w:szCs w:val="24"/>
        </w:rPr>
      </w:pPr>
      <w:r w:rsidRPr="007501E8">
        <w:rPr>
          <w:rStyle w:val="B"/>
          <w:sz w:val="24"/>
          <w:szCs w:val="24"/>
        </w:rPr>
        <w:t>2.</w:t>
      </w:r>
      <w:r w:rsidRPr="007501E8">
        <w:rPr>
          <w:rStyle w:val="B"/>
          <w:sz w:val="24"/>
          <w:szCs w:val="24"/>
        </w:rPr>
        <w:tab/>
      </w:r>
      <w:r w:rsidRPr="007501E8">
        <w:rPr>
          <w:sz w:val="24"/>
          <w:szCs w:val="24"/>
        </w:rPr>
        <w:t>Post the journal entries to the T-accounts.</w:t>
      </w:r>
    </w:p>
    <w:p w:rsidR="0060753B" w:rsidRDefault="0060753B" w:rsidP="0060753B">
      <w:pPr>
        <w:pStyle w:val="ChapBackPrac2OlLiLastP"/>
        <w:ind w:left="360" w:hanging="360"/>
        <w:rPr>
          <w:sz w:val="24"/>
          <w:szCs w:val="24"/>
        </w:rPr>
      </w:pPr>
      <w:r w:rsidRPr="007501E8">
        <w:rPr>
          <w:rStyle w:val="B"/>
          <w:sz w:val="24"/>
          <w:szCs w:val="24"/>
        </w:rPr>
        <w:t>3.</w:t>
      </w:r>
      <w:r w:rsidRPr="007501E8">
        <w:rPr>
          <w:rStyle w:val="B"/>
          <w:sz w:val="24"/>
          <w:szCs w:val="24"/>
        </w:rPr>
        <w:tab/>
      </w:r>
      <w:r w:rsidRPr="007501E8">
        <w:rPr>
          <w:sz w:val="24"/>
          <w:szCs w:val="24"/>
        </w:rPr>
        <w:t>Compute the July 31 balance for each account.</w:t>
      </w:r>
    </w:p>
    <w:p w:rsidR="0060753B" w:rsidRDefault="0060753B" w:rsidP="0060753B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60753B" w:rsidRDefault="0060753B" w:rsidP="006075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14"/>
        <w:gridCol w:w="594"/>
        <w:gridCol w:w="2700"/>
        <w:gridCol w:w="720"/>
        <w:gridCol w:w="2070"/>
        <w:gridCol w:w="90"/>
        <w:gridCol w:w="2610"/>
      </w:tblGrid>
      <w:tr w:rsidR="0060753B" w:rsidRPr="005645EF" w:rsidTr="00F31DF4">
        <w:trPr>
          <w:trHeight w:val="378"/>
        </w:trPr>
        <w:tc>
          <w:tcPr>
            <w:tcW w:w="5508" w:type="dxa"/>
            <w:gridSpan w:val="3"/>
            <w:tcBorders>
              <w:top w:val="nil"/>
              <w:left w:val="nil"/>
              <w:right w:val="nil"/>
            </w:tcBorders>
          </w:tcPr>
          <w:p w:rsidR="0060753B" w:rsidRPr="00C31E51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C31E51">
              <w:rPr>
                <w:rFonts w:ascii="Times New Roman" w:hAnsi="Times New Roman"/>
                <w:sz w:val="24"/>
                <w:szCs w:val="20"/>
              </w:rPr>
              <w:t>Cash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0753B" w:rsidRPr="00C31E51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70" w:type="dxa"/>
            <w:gridSpan w:val="3"/>
            <w:tcBorders>
              <w:top w:val="nil"/>
              <w:left w:val="nil"/>
              <w:right w:val="nil"/>
            </w:tcBorders>
          </w:tcPr>
          <w:p w:rsidR="0060753B" w:rsidRPr="00C31E51" w:rsidRDefault="00A82F77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     </w:t>
            </w:r>
            <w:r w:rsidR="0060753B">
              <w:rPr>
                <w:rFonts w:ascii="Times New Roman" w:hAnsi="Times New Roman"/>
                <w:sz w:val="24"/>
                <w:szCs w:val="20"/>
              </w:rPr>
              <w:t>Accounts Payable</w:t>
            </w:r>
          </w:p>
        </w:tc>
      </w:tr>
      <w:tr w:rsidR="0060753B" w:rsidRPr="005645EF" w:rsidTr="00F31DF4">
        <w:trPr>
          <w:trHeight w:val="192"/>
        </w:trPr>
        <w:tc>
          <w:tcPr>
            <w:tcW w:w="2808" w:type="dxa"/>
            <w:gridSpan w:val="2"/>
            <w:tcBorders>
              <w:left w:val="nil"/>
              <w:bottom w:val="nil"/>
            </w:tcBorders>
            <w:vAlign w:val="center"/>
          </w:tcPr>
          <w:p w:rsidR="0060753B" w:rsidRPr="00C31E51" w:rsidRDefault="00577622" w:rsidP="00577622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</w:p>
        </w:tc>
        <w:tc>
          <w:tcPr>
            <w:tcW w:w="2700" w:type="dxa"/>
            <w:tcBorders>
              <w:bottom w:val="nil"/>
              <w:right w:val="nil"/>
            </w:tcBorders>
            <w:vAlign w:val="center"/>
          </w:tcPr>
          <w:p w:rsidR="0060753B" w:rsidRDefault="00A82F77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0753B" w:rsidRPr="00C31E51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</w:tcPr>
          <w:p w:rsidR="00DB31A6" w:rsidRDefault="00DB31A6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</w:p>
          <w:p w:rsidR="0060753B" w:rsidRPr="00C31E51" w:rsidRDefault="006A1FAD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Cash    </w:t>
            </w:r>
            <w:r w:rsidR="00DB31A6">
              <w:rPr>
                <w:rFonts w:ascii="Times New Roman" w:hAnsi="Times New Roman"/>
                <w:sz w:val="24"/>
                <w:szCs w:val="20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1600</w:t>
            </w: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:rsidR="00DB31A6" w:rsidRDefault="00DB31A6" w:rsidP="007D44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$</w:t>
            </w:r>
          </w:p>
          <w:p w:rsidR="0060753B" w:rsidRDefault="006A1FAD" w:rsidP="007D44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Equipment  1600</w:t>
            </w:r>
          </w:p>
        </w:tc>
      </w:tr>
      <w:tr w:rsidR="0060753B" w:rsidRPr="005645EF" w:rsidTr="00F31DF4">
        <w:trPr>
          <w:trHeight w:val="19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A82F77" w:rsidRDefault="00A15BA9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Service revenue  2900</w:t>
            </w:r>
          </w:p>
          <w:p w:rsidR="00A15BA9" w:rsidRPr="00C31E51" w:rsidRDefault="00A15BA9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Accounts payable  7100</w:t>
            </w: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  <w:vAlign w:val="center"/>
          </w:tcPr>
          <w:p w:rsidR="0060753B" w:rsidRDefault="00A82F77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Utilities expense  370</w:t>
            </w:r>
          </w:p>
          <w:p w:rsidR="00A15BA9" w:rsidRDefault="00A15BA9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Dividends            200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0753B" w:rsidRPr="00C31E51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753B" w:rsidRPr="00C31E51" w:rsidRDefault="00262C39" w:rsidP="00262C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Balance </w:t>
            </w:r>
            <w:r w:rsidR="00DB31A6">
              <w:rPr>
                <w:rFonts w:ascii="Times New Roman" w:hAnsi="Times New Roman"/>
                <w:sz w:val="24"/>
                <w:szCs w:val="20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0"/>
              </w:rPr>
              <w:t>1600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60753B" w:rsidRDefault="0060753B" w:rsidP="00262C39">
            <w:pPr>
              <w:widowControl w:val="0"/>
              <w:tabs>
                <w:tab w:val="left" w:pos="123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645EF">
              <w:rPr>
                <w:rFonts w:ascii="Times New Roman" w:hAnsi="Times New Roman"/>
                <w:sz w:val="24"/>
                <w:szCs w:val="20"/>
              </w:rPr>
              <w:t>Balance</w:t>
            </w:r>
            <w:r w:rsidR="00262C39">
              <w:rPr>
                <w:rFonts w:ascii="Times New Roman" w:hAnsi="Times New Roman"/>
                <w:sz w:val="24"/>
                <w:szCs w:val="20"/>
              </w:rPr>
              <w:t xml:space="preserve">    1600</w:t>
            </w:r>
          </w:p>
        </w:tc>
      </w:tr>
      <w:tr w:rsidR="0060753B" w:rsidRPr="005645EF" w:rsidTr="00F31DF4">
        <w:trPr>
          <w:trHeight w:val="19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60753B" w:rsidRPr="00B405EE" w:rsidRDefault="0060753B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00" w:type="dxa"/>
            <w:tcBorders>
              <w:top w:val="nil"/>
              <w:bottom w:val="nil"/>
              <w:right w:val="nil"/>
            </w:tcBorders>
            <w:vAlign w:val="center"/>
          </w:tcPr>
          <w:p w:rsidR="0060753B" w:rsidRDefault="00A15BA9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Office suppliers   840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0753B" w:rsidRPr="00B405EE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60753B" w:rsidRPr="00B405EE" w:rsidRDefault="0060753B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753B" w:rsidRDefault="0060753B" w:rsidP="00F12260">
            <w:pPr>
              <w:pStyle w:val="ListParagraph"/>
              <w:widowControl w:val="0"/>
              <w:overflowPunct w:val="0"/>
              <w:autoSpaceDE w:val="0"/>
              <w:autoSpaceDN w:val="0"/>
              <w:adjustRightInd w:val="0"/>
              <w:ind w:left="420" w:firstLine="0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A15BA9" w:rsidRPr="005645EF" w:rsidTr="00F31DF4">
        <w:trPr>
          <w:trHeight w:val="192"/>
        </w:trPr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15BA9" w:rsidRPr="00B405EE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0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A15BA9" w:rsidRDefault="006A1FAD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Accounts payable  1600 </w:t>
            </w:r>
          </w:p>
          <w:p w:rsidR="006A1FAD" w:rsidRDefault="006A1FAD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Balance </w:t>
            </w:r>
            <w:r w:rsidR="007764F9">
              <w:rPr>
                <w:rFonts w:ascii="Times New Roman" w:hAnsi="Times New Roman"/>
                <w:sz w:val="24"/>
                <w:szCs w:val="20"/>
              </w:rPr>
              <w:t>c/f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6990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5BA9" w:rsidRDefault="00A15BA9" w:rsidP="003049F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A15BA9" w:rsidRPr="005645EF" w:rsidTr="00F31DF4">
        <w:trPr>
          <w:trHeight w:val="192"/>
        </w:trPr>
        <w:tc>
          <w:tcPr>
            <w:tcW w:w="2808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15BA9" w:rsidRDefault="00A15BA9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Balance  </w:t>
            </w:r>
            <w:r w:rsidR="006A1FAD">
              <w:rPr>
                <w:rFonts w:ascii="Times New Roman" w:hAnsi="Times New Roman"/>
                <w:sz w:val="24"/>
                <w:szCs w:val="20"/>
              </w:rPr>
              <w:t xml:space="preserve">             10000</w:t>
            </w:r>
          </w:p>
          <w:p w:rsidR="00262C39" w:rsidRPr="00B405EE" w:rsidRDefault="00262C39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A15BA9" w:rsidRPr="00B405EE" w:rsidRDefault="00262C39" w:rsidP="006A1FA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              10000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A15BA9" w:rsidRPr="005645EF" w:rsidTr="00F31DF4">
        <w:trPr>
          <w:trHeight w:val="19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A15BA9" w:rsidRPr="005645EF" w:rsidTr="00F31DF4">
        <w:trPr>
          <w:trHeight w:val="192"/>
        </w:trPr>
        <w:tc>
          <w:tcPr>
            <w:tcW w:w="55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Accounts Receivable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Notes Payable</w:t>
            </w:r>
          </w:p>
        </w:tc>
      </w:tr>
      <w:tr w:rsidR="00A15BA9" w:rsidRPr="005645EF" w:rsidTr="00F31DF4">
        <w:trPr>
          <w:trHeight w:val="192"/>
        </w:trPr>
        <w:tc>
          <w:tcPr>
            <w:tcW w:w="2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31A6" w:rsidRDefault="00DB31A6" w:rsidP="006A1FAD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DB31A6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 w:rsidRPr="00DB31A6"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</w:p>
          <w:p w:rsidR="006A1FAD" w:rsidRDefault="006A1FAD" w:rsidP="006A1FAD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Common stock  14000</w:t>
            </w:r>
          </w:p>
          <w:p w:rsidR="00A15BA9" w:rsidRDefault="00A15BA9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15BA9" w:rsidRPr="00B405EE" w:rsidRDefault="00262C39" w:rsidP="00262C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</w:t>
            </w:r>
            <w:r w:rsidR="007764F9">
              <w:rPr>
                <w:rFonts w:ascii="Times New Roman" w:hAnsi="Times New Roman"/>
                <w:sz w:val="24"/>
                <w:szCs w:val="20"/>
              </w:rPr>
              <w:t xml:space="preserve"> c/f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14000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DB31A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31A6" w:rsidRDefault="00DB31A6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</w:p>
          <w:p w:rsidR="00A15BA9" w:rsidRPr="00F31DF4" w:rsidRDefault="00F31DF4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c/f     7100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B31A6" w:rsidRDefault="00DB31A6" w:rsidP="001E0E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$</w:t>
            </w:r>
          </w:p>
          <w:p w:rsidR="00A15BA9" w:rsidRDefault="00A15BA9" w:rsidP="001E0E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Cash </w:t>
            </w:r>
            <w:r w:rsidR="00DB31A6">
              <w:rPr>
                <w:rFonts w:ascii="Times New Roman" w:hAnsi="Times New Roman"/>
                <w:sz w:val="24"/>
                <w:szCs w:val="20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7100              </w:t>
            </w:r>
          </w:p>
        </w:tc>
      </w:tr>
      <w:tr w:rsidR="00A15BA9" w:rsidRPr="005645EF" w:rsidTr="00F31DF4">
        <w:trPr>
          <w:trHeight w:val="192"/>
        </w:trPr>
        <w:tc>
          <w:tcPr>
            <w:tcW w:w="28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62C39" w:rsidRDefault="00A15BA9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Balance     </w:t>
            </w:r>
            <w:r w:rsidR="00262C39">
              <w:rPr>
                <w:rFonts w:ascii="Times New Roman" w:hAnsi="Times New Roman"/>
                <w:sz w:val="24"/>
                <w:szCs w:val="20"/>
              </w:rPr>
              <w:t>`14000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15BA9" w:rsidRPr="00B405EE" w:rsidRDefault="00262C39" w:rsidP="00262C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         14000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5BA9" w:rsidRPr="00B405EE" w:rsidRDefault="00F31DF4" w:rsidP="00F31DF4">
            <w:pPr>
              <w:widowControl w:val="0"/>
              <w:tabs>
                <w:tab w:val="left" w:pos="2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ab/>
              <w:t>Balance      7100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  <w:right w:val="nil"/>
            </w:tcBorders>
          </w:tcPr>
          <w:p w:rsidR="00A15BA9" w:rsidRDefault="00F31DF4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A15BA9">
              <w:rPr>
                <w:rFonts w:ascii="Times New Roman" w:hAnsi="Times New Roman"/>
                <w:sz w:val="24"/>
                <w:szCs w:val="20"/>
              </w:rPr>
              <w:t>Balance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7100</w:t>
            </w:r>
          </w:p>
          <w:p w:rsidR="00F31DF4" w:rsidRDefault="00F31DF4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A15BA9" w:rsidRPr="005645EF" w:rsidTr="00F31DF4">
        <w:trPr>
          <w:trHeight w:val="19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262C39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A15BA9" w:rsidRPr="005645EF" w:rsidTr="00F31DF4">
        <w:trPr>
          <w:trHeight w:val="192"/>
        </w:trPr>
        <w:tc>
          <w:tcPr>
            <w:tcW w:w="55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Office Supplies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Common Stock</w:t>
            </w: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31A6" w:rsidRDefault="00DB31A6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</w:p>
          <w:p w:rsidR="00A15BA9" w:rsidRDefault="00A15BA9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Cash       </w:t>
            </w:r>
            <w:r w:rsidR="00DB31A6">
              <w:rPr>
                <w:rFonts w:ascii="Times New Roman" w:hAnsi="Times New Roman"/>
                <w:sz w:val="24"/>
                <w:szCs w:val="20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840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B31A6" w:rsidRDefault="00DB31A6" w:rsidP="00262C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DB31A6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 w:rsidRPr="00DB31A6"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</w:p>
          <w:p w:rsidR="00A15BA9" w:rsidRPr="00B405EE" w:rsidRDefault="00262C39" w:rsidP="00262C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Balance </w:t>
            </w:r>
            <w:r w:rsidR="007764F9">
              <w:rPr>
                <w:rFonts w:ascii="Times New Roman" w:hAnsi="Times New Roman"/>
                <w:sz w:val="24"/>
                <w:szCs w:val="20"/>
              </w:rPr>
              <w:t xml:space="preserve"> c/f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840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31A6" w:rsidRDefault="00DB31A6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</w:p>
          <w:p w:rsidR="00A15BA9" w:rsidRPr="00B405EE" w:rsidRDefault="00F31DF4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c/f  14000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31A6" w:rsidRDefault="00A15BA9" w:rsidP="007D44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DB31A6"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 w:rsidR="00DB31A6"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</w:p>
          <w:p w:rsidR="00A15BA9" w:rsidRDefault="00A15BA9" w:rsidP="007D44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Cash     1400</w:t>
            </w:r>
            <w:r w:rsidR="006A1FAD">
              <w:rPr>
                <w:rFonts w:ascii="Times New Roman" w:hAnsi="Times New Roman"/>
                <w:sz w:val="24"/>
                <w:szCs w:val="20"/>
              </w:rPr>
              <w:t>0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  </w:t>
            </w: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62C39" w:rsidRDefault="00A15BA9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Balance     </w:t>
            </w:r>
            <w:r w:rsidR="00262C39">
              <w:rPr>
                <w:rFonts w:ascii="Times New Roman" w:hAnsi="Times New Roman"/>
                <w:sz w:val="24"/>
                <w:szCs w:val="20"/>
              </w:rPr>
              <w:t>840</w:t>
            </w:r>
          </w:p>
          <w:p w:rsidR="00A15BA9" w:rsidRDefault="00A15BA9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15BA9" w:rsidRPr="00B405EE" w:rsidRDefault="00262C39" w:rsidP="00262C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          840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15BA9" w:rsidRPr="00B405EE" w:rsidRDefault="00F31DF4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   14000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5BA9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</w:t>
            </w:r>
            <w:r w:rsidR="00F31DF4">
              <w:rPr>
                <w:rFonts w:ascii="Times New Roman" w:hAnsi="Times New Roman"/>
                <w:sz w:val="24"/>
                <w:szCs w:val="20"/>
              </w:rPr>
              <w:t xml:space="preserve">  14000</w:t>
            </w:r>
          </w:p>
          <w:p w:rsidR="00F31DF4" w:rsidRDefault="00F31DF4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  <w:p w:rsidR="00DB31A6" w:rsidRDefault="00DB31A6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  <w:p w:rsidR="00DB31A6" w:rsidRDefault="00DB31A6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A15BA9" w:rsidRPr="005645EF" w:rsidTr="00F31DF4">
        <w:trPr>
          <w:trHeight w:val="192"/>
        </w:trPr>
        <w:tc>
          <w:tcPr>
            <w:tcW w:w="55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Equipment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Dividends</w:t>
            </w: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31A6" w:rsidRDefault="00DB31A6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</w:p>
          <w:p w:rsidR="00A15BA9" w:rsidRDefault="00A15BA9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Cash          1600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B31A6" w:rsidRDefault="00DB31A6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</w:p>
          <w:p w:rsidR="00A15BA9" w:rsidRPr="00B405EE" w:rsidRDefault="00F31DF4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c/d       1600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B31A6" w:rsidRDefault="00DB31A6" w:rsidP="00DB31A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   </w:t>
            </w:r>
          </w:p>
          <w:p w:rsidR="00A15BA9" w:rsidRPr="00B405EE" w:rsidRDefault="00A15BA9" w:rsidP="00DB31A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31A6" w:rsidRDefault="00A15BA9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</w:t>
            </w:r>
            <w:r w:rsidR="00DB31A6"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 w:rsidR="00DB31A6">
              <w:rPr>
                <w:rFonts w:ascii="Times New Roman" w:hAnsi="Times New Roman"/>
                <w:sz w:val="24"/>
                <w:szCs w:val="20"/>
              </w:rPr>
              <w:t xml:space="preserve">             $</w:t>
            </w:r>
            <w:r w:rsidR="006A1FAD">
              <w:rPr>
                <w:rFonts w:ascii="Times New Roman" w:hAnsi="Times New Roman"/>
                <w:sz w:val="24"/>
                <w:szCs w:val="20"/>
              </w:rPr>
              <w:t xml:space="preserve">   </w:t>
            </w:r>
          </w:p>
          <w:p w:rsidR="00A15BA9" w:rsidRPr="00B405EE" w:rsidRDefault="00A15BA9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DB31A6">
              <w:rPr>
                <w:rFonts w:ascii="Times New Roman" w:hAnsi="Times New Roman"/>
                <w:sz w:val="24"/>
                <w:szCs w:val="20"/>
              </w:rPr>
              <w:t xml:space="preserve">    cash     </w:t>
            </w:r>
            <w:r>
              <w:rPr>
                <w:rFonts w:ascii="Times New Roman" w:hAnsi="Times New Roman"/>
                <w:sz w:val="24"/>
                <w:szCs w:val="20"/>
              </w:rPr>
              <w:t>200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15BA9" w:rsidRPr="00B405EE" w:rsidRDefault="00DB31A6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 </w:t>
            </w:r>
            <w:r w:rsidR="00F31DF4">
              <w:rPr>
                <w:rFonts w:ascii="Times New Roman" w:hAnsi="Times New Roman"/>
                <w:sz w:val="24"/>
                <w:szCs w:val="20"/>
              </w:rPr>
              <w:t>Balance c/f    200</w:t>
            </w:r>
          </w:p>
        </w:tc>
      </w:tr>
      <w:tr w:rsidR="00A15BA9" w:rsidRPr="005645EF" w:rsidTr="007764F9">
        <w:trPr>
          <w:trHeight w:val="755"/>
        </w:trPr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15BA9" w:rsidRDefault="00A15BA9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Balance     </w:t>
            </w:r>
            <w:r w:rsidR="00F31DF4">
              <w:rPr>
                <w:rFonts w:ascii="Times New Roman" w:hAnsi="Times New Roman"/>
                <w:sz w:val="24"/>
                <w:szCs w:val="20"/>
              </w:rPr>
              <w:t>1600</w:t>
            </w:r>
          </w:p>
          <w:p w:rsidR="00F31DF4" w:rsidRDefault="00F31DF4" w:rsidP="0060753B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15BA9" w:rsidRPr="00B405EE" w:rsidRDefault="00F31DF4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           1600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31DF4" w:rsidRDefault="00A15BA9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Balance   </w:t>
            </w:r>
            <w:r w:rsidR="00F31DF4">
              <w:rPr>
                <w:rFonts w:ascii="Times New Roman" w:hAnsi="Times New Roman"/>
                <w:sz w:val="24"/>
                <w:szCs w:val="20"/>
              </w:rPr>
              <w:t>200</w:t>
            </w:r>
          </w:p>
          <w:p w:rsidR="00A15BA9" w:rsidRPr="00B405EE" w:rsidRDefault="00A15BA9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5BA9" w:rsidRPr="00B405EE" w:rsidRDefault="00F31DF4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       200</w:t>
            </w: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Service Revenue</w:t>
            </w: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8DC" w:rsidRDefault="003948DC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   </w:t>
            </w:r>
          </w:p>
          <w:p w:rsidR="00A15BA9" w:rsidRPr="00B405EE" w:rsidRDefault="00F31DF4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c/f    2900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8DC" w:rsidRDefault="003948DC" w:rsidP="007D44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   </w:t>
            </w:r>
          </w:p>
          <w:p w:rsidR="00A15BA9" w:rsidRDefault="00A15BA9" w:rsidP="007D447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Cash        2900                </w:t>
            </w: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15BA9" w:rsidRPr="00B405EE" w:rsidRDefault="00F31DF4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        2900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5BA9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</w:t>
            </w:r>
            <w:r w:rsidR="00F31DF4">
              <w:rPr>
                <w:rFonts w:ascii="Times New Roman" w:hAnsi="Times New Roman"/>
                <w:sz w:val="24"/>
                <w:szCs w:val="20"/>
              </w:rPr>
              <w:t xml:space="preserve">   2900</w:t>
            </w:r>
          </w:p>
          <w:p w:rsidR="00F31DF4" w:rsidRDefault="00F31DF4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A15BA9" w:rsidRPr="005645EF" w:rsidTr="00F31DF4">
        <w:trPr>
          <w:trHeight w:val="450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7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Utilities Expense</w:t>
            </w: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A15B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8DC" w:rsidRDefault="00A15BA9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</w:t>
            </w:r>
            <w:r w:rsidR="003948DC"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 w:rsidR="003948DC">
              <w:rPr>
                <w:rFonts w:ascii="Times New Roman" w:hAnsi="Times New Roman"/>
                <w:sz w:val="24"/>
                <w:szCs w:val="20"/>
              </w:rPr>
              <w:t xml:space="preserve">             $   </w:t>
            </w:r>
          </w:p>
          <w:p w:rsidR="00A15BA9" w:rsidRPr="00B405EE" w:rsidRDefault="00A15BA9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F31DF4">
              <w:rPr>
                <w:rFonts w:ascii="Times New Roman" w:hAnsi="Times New Roman"/>
                <w:sz w:val="24"/>
                <w:szCs w:val="20"/>
              </w:rPr>
              <w:t xml:space="preserve">Cash            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370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8DC" w:rsidRDefault="003948DC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577622">
              <w:rPr>
                <w:rFonts w:ascii="Times New Roman" w:hAnsi="Times New Roman"/>
                <w:i/>
                <w:sz w:val="24"/>
                <w:szCs w:val="20"/>
              </w:rPr>
              <w:t xml:space="preserve">Details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           $   </w:t>
            </w:r>
          </w:p>
          <w:p w:rsidR="00A15BA9" w:rsidRPr="00B405EE" w:rsidRDefault="00F31DF4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c/f        370</w:t>
            </w: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15BA9" w:rsidRDefault="00A15BA9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Balance     </w:t>
            </w:r>
            <w:r w:rsidR="00F31DF4">
              <w:rPr>
                <w:rFonts w:ascii="Times New Roman" w:hAnsi="Times New Roman"/>
                <w:sz w:val="24"/>
                <w:szCs w:val="20"/>
              </w:rPr>
              <w:t>370</w:t>
            </w:r>
          </w:p>
          <w:p w:rsidR="00F31DF4" w:rsidRPr="00B405EE" w:rsidRDefault="00F31DF4" w:rsidP="006075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5BA9" w:rsidRPr="00B405EE" w:rsidRDefault="00F31DF4" w:rsidP="00F31D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           370</w:t>
            </w:r>
          </w:p>
        </w:tc>
      </w:tr>
      <w:tr w:rsidR="00A15BA9" w:rsidRPr="005645EF" w:rsidTr="00F31DF4">
        <w:trPr>
          <w:trHeight w:val="192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Default="00A15BA9" w:rsidP="00F12260">
            <w:pPr>
              <w:widowControl w:val="0"/>
              <w:tabs>
                <w:tab w:val="left" w:pos="126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A15BA9" w:rsidRPr="00B405EE" w:rsidRDefault="00A15BA9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60753B" w:rsidRDefault="0060753B" w:rsidP="006075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67DA7" w:rsidRPr="00F67DA7" w:rsidRDefault="00F67DA7" w:rsidP="006075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Prepare a Trial Balance for Lawrence Engineering for the month.</w:t>
      </w:r>
    </w:p>
    <w:p w:rsidR="00F67DA7" w:rsidRPr="00B405EE" w:rsidRDefault="00F67DA7" w:rsidP="006075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2"/>
        <w:gridCol w:w="1686"/>
        <w:gridCol w:w="1443"/>
      </w:tblGrid>
      <w:tr w:rsidR="00F67DA7" w:rsidRPr="008541DB" w:rsidTr="00F12260">
        <w:tc>
          <w:tcPr>
            <w:tcW w:w="63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Lawrence Engineering</w:t>
            </w:r>
          </w:p>
        </w:tc>
      </w:tr>
      <w:tr w:rsidR="00F67DA7" w:rsidRPr="008541DB" w:rsidTr="00F12260">
        <w:tc>
          <w:tcPr>
            <w:tcW w:w="632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8541DB">
              <w:rPr>
                <w:rFonts w:ascii="Times New Roman" w:hAnsi="Times New Roman"/>
                <w:sz w:val="24"/>
                <w:szCs w:val="20"/>
              </w:rPr>
              <w:t>Trial Balance</w:t>
            </w:r>
          </w:p>
        </w:tc>
      </w:tr>
      <w:tr w:rsidR="00F67DA7" w:rsidRPr="008541DB" w:rsidTr="00F12260">
        <w:tc>
          <w:tcPr>
            <w:tcW w:w="632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DA7" w:rsidRPr="008541DB" w:rsidRDefault="00F67DA7" w:rsidP="00F67DA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July 31, 20xx</w:t>
            </w:r>
          </w:p>
        </w:tc>
      </w:tr>
      <w:tr w:rsidR="00F67DA7" w:rsidRPr="008541DB" w:rsidTr="00F12260">
        <w:tc>
          <w:tcPr>
            <w:tcW w:w="632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F67DA7" w:rsidRPr="008541DB" w:rsidTr="00F12260">
        <w:tc>
          <w:tcPr>
            <w:tcW w:w="31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 w:rsidRPr="008541DB">
              <w:rPr>
                <w:rFonts w:ascii="Times New Roman" w:hAnsi="Times New Roman"/>
                <w:b/>
                <w:sz w:val="24"/>
                <w:szCs w:val="20"/>
              </w:rPr>
              <w:t>Account Title</w:t>
            </w:r>
          </w:p>
        </w:tc>
        <w:tc>
          <w:tcPr>
            <w:tcW w:w="312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  <w:r w:rsidRPr="008541DB">
              <w:rPr>
                <w:rFonts w:ascii="Times New Roman" w:hAnsi="Times New Roman"/>
                <w:b/>
                <w:sz w:val="24"/>
                <w:szCs w:val="20"/>
              </w:rPr>
              <w:t>Balance</w:t>
            </w:r>
          </w:p>
        </w:tc>
      </w:tr>
      <w:tr w:rsidR="00F67DA7" w:rsidRPr="008541DB" w:rsidTr="00F12260">
        <w:tc>
          <w:tcPr>
            <w:tcW w:w="31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68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8541DB">
              <w:rPr>
                <w:rFonts w:ascii="Times New Roman" w:hAnsi="Times New Roman"/>
                <w:sz w:val="24"/>
                <w:szCs w:val="20"/>
              </w:rPr>
              <w:t>Debit</w:t>
            </w:r>
          </w:p>
        </w:tc>
        <w:tc>
          <w:tcPr>
            <w:tcW w:w="144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8541DB">
              <w:rPr>
                <w:rFonts w:ascii="Times New Roman" w:hAnsi="Times New Roman"/>
                <w:sz w:val="24"/>
                <w:szCs w:val="20"/>
              </w:rPr>
              <w:t>Credit</w:t>
            </w:r>
          </w:p>
        </w:tc>
      </w:tr>
      <w:tr w:rsidR="00F67DA7" w:rsidRPr="008541DB" w:rsidTr="00F12260">
        <w:tc>
          <w:tcPr>
            <w:tcW w:w="3192" w:type="dxa"/>
            <w:tcBorders>
              <w:left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Cash</w:t>
            </w:r>
          </w:p>
        </w:tc>
        <w:tc>
          <w:tcPr>
            <w:tcW w:w="168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67DA7" w:rsidRPr="008541DB" w:rsidRDefault="00F67DA7" w:rsidP="00F67DA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8541DB">
              <w:rPr>
                <w:rFonts w:ascii="Times New Roman" w:hAnsi="Times New Roman"/>
                <w:sz w:val="24"/>
                <w:szCs w:val="20"/>
              </w:rPr>
              <w:t>$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 </w:t>
            </w:r>
            <w:r w:rsidRPr="008541DB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7764F9">
              <w:rPr>
                <w:rFonts w:ascii="Times New Roman" w:hAnsi="Times New Roman"/>
                <w:sz w:val="24"/>
                <w:szCs w:val="20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0145C9">
              <w:rPr>
                <w:rFonts w:ascii="Times New Roman" w:hAnsi="Times New Roman"/>
                <w:sz w:val="24"/>
                <w:szCs w:val="20"/>
              </w:rPr>
              <w:t>6690</w:t>
            </w:r>
          </w:p>
        </w:tc>
        <w:tc>
          <w:tcPr>
            <w:tcW w:w="14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F67DA7" w:rsidRPr="008541DB" w:rsidTr="00F12260">
        <w:tc>
          <w:tcPr>
            <w:tcW w:w="3192" w:type="dxa"/>
            <w:tcBorders>
              <w:left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Accounts Receivable</w:t>
            </w:r>
          </w:p>
        </w:tc>
        <w:tc>
          <w:tcPr>
            <w:tcW w:w="168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67DA7" w:rsidRPr="008541DB" w:rsidRDefault="000145C9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14000   </w:t>
            </w:r>
          </w:p>
        </w:tc>
        <w:tc>
          <w:tcPr>
            <w:tcW w:w="14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F67DA7" w:rsidRPr="008541DB" w:rsidTr="00F12260">
        <w:tc>
          <w:tcPr>
            <w:tcW w:w="3192" w:type="dxa"/>
            <w:tcBorders>
              <w:left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Office Supplies</w:t>
            </w:r>
          </w:p>
        </w:tc>
        <w:tc>
          <w:tcPr>
            <w:tcW w:w="168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67DA7" w:rsidRPr="008541DB" w:rsidRDefault="000145C9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840</w:t>
            </w:r>
          </w:p>
        </w:tc>
        <w:tc>
          <w:tcPr>
            <w:tcW w:w="14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F67DA7" w:rsidTr="00F12260">
        <w:tc>
          <w:tcPr>
            <w:tcW w:w="3192" w:type="dxa"/>
            <w:tcBorders>
              <w:left w:val="single" w:sz="4" w:space="0" w:color="auto"/>
              <w:right w:val="double" w:sz="4" w:space="0" w:color="auto"/>
            </w:tcBorders>
          </w:tcPr>
          <w:p w:rsidR="00F67DA7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Equipment</w:t>
            </w:r>
          </w:p>
        </w:tc>
        <w:tc>
          <w:tcPr>
            <w:tcW w:w="168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67DA7" w:rsidRDefault="000145C9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1600</w:t>
            </w:r>
          </w:p>
        </w:tc>
        <w:tc>
          <w:tcPr>
            <w:tcW w:w="14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7DA7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F67DA7" w:rsidRPr="008541DB" w:rsidTr="00F12260">
        <w:tc>
          <w:tcPr>
            <w:tcW w:w="3192" w:type="dxa"/>
            <w:tcBorders>
              <w:left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Accounts Payable</w:t>
            </w:r>
          </w:p>
        </w:tc>
        <w:tc>
          <w:tcPr>
            <w:tcW w:w="168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7DA7" w:rsidRPr="008541DB" w:rsidRDefault="00F67DA7" w:rsidP="00F67DA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$    </w:t>
            </w:r>
            <w:r w:rsidR="007764F9">
              <w:rPr>
                <w:rFonts w:ascii="Times New Roman" w:hAnsi="Times New Roman"/>
                <w:sz w:val="24"/>
                <w:szCs w:val="20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E15526">
              <w:rPr>
                <w:rFonts w:ascii="Times New Roman" w:hAnsi="Times New Roman"/>
                <w:sz w:val="24"/>
                <w:szCs w:val="20"/>
              </w:rPr>
              <w:t>1600</w:t>
            </w:r>
          </w:p>
        </w:tc>
      </w:tr>
      <w:tr w:rsidR="00F67DA7" w:rsidRPr="008541DB" w:rsidTr="00F12260">
        <w:tc>
          <w:tcPr>
            <w:tcW w:w="3192" w:type="dxa"/>
            <w:tcBorders>
              <w:left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Notes Payable</w:t>
            </w:r>
          </w:p>
        </w:tc>
        <w:tc>
          <w:tcPr>
            <w:tcW w:w="168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</w:t>
            </w:r>
          </w:p>
        </w:tc>
        <w:tc>
          <w:tcPr>
            <w:tcW w:w="14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7DA7" w:rsidRPr="008541DB" w:rsidRDefault="000145C9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7100</w:t>
            </w:r>
          </w:p>
        </w:tc>
      </w:tr>
      <w:tr w:rsidR="00F67DA7" w:rsidRPr="008541DB" w:rsidTr="00F12260">
        <w:tc>
          <w:tcPr>
            <w:tcW w:w="3192" w:type="dxa"/>
            <w:tcBorders>
              <w:left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Common Stock</w:t>
            </w:r>
          </w:p>
        </w:tc>
        <w:tc>
          <w:tcPr>
            <w:tcW w:w="168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</w:t>
            </w:r>
          </w:p>
        </w:tc>
        <w:tc>
          <w:tcPr>
            <w:tcW w:w="14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7DA7" w:rsidRPr="008541DB" w:rsidRDefault="000145C9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14000</w:t>
            </w:r>
          </w:p>
        </w:tc>
      </w:tr>
      <w:tr w:rsidR="00F67DA7" w:rsidRPr="008541DB" w:rsidTr="00F12260">
        <w:tc>
          <w:tcPr>
            <w:tcW w:w="3192" w:type="dxa"/>
            <w:tcBorders>
              <w:left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Dividends</w:t>
            </w:r>
          </w:p>
        </w:tc>
        <w:tc>
          <w:tcPr>
            <w:tcW w:w="168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67DA7" w:rsidRPr="008541DB" w:rsidRDefault="000145C9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200</w:t>
            </w:r>
          </w:p>
        </w:tc>
        <w:tc>
          <w:tcPr>
            <w:tcW w:w="14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F67DA7" w:rsidRPr="008541DB" w:rsidTr="00F12260">
        <w:tc>
          <w:tcPr>
            <w:tcW w:w="3192" w:type="dxa"/>
            <w:tcBorders>
              <w:left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Service Revenue</w:t>
            </w:r>
          </w:p>
        </w:tc>
        <w:tc>
          <w:tcPr>
            <w:tcW w:w="168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7DA7" w:rsidRPr="008541DB" w:rsidRDefault="000145C9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2900</w:t>
            </w:r>
          </w:p>
        </w:tc>
      </w:tr>
      <w:tr w:rsidR="00F67DA7" w:rsidTr="00F12260">
        <w:tc>
          <w:tcPr>
            <w:tcW w:w="3192" w:type="dxa"/>
            <w:tcBorders>
              <w:left w:val="single" w:sz="4" w:space="0" w:color="auto"/>
              <w:right w:val="double" w:sz="4" w:space="0" w:color="auto"/>
            </w:tcBorders>
          </w:tcPr>
          <w:p w:rsidR="00F67DA7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Utilities Expense </w:t>
            </w:r>
          </w:p>
          <w:p w:rsidR="005700D1" w:rsidRDefault="005700D1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Balance c/f</w:t>
            </w:r>
          </w:p>
        </w:tc>
        <w:tc>
          <w:tcPr>
            <w:tcW w:w="168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67DA7" w:rsidRDefault="000145C9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370</w:t>
            </w:r>
          </w:p>
          <w:p w:rsidR="005700D1" w:rsidRDefault="005700D1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1900</w:t>
            </w:r>
          </w:p>
        </w:tc>
        <w:tc>
          <w:tcPr>
            <w:tcW w:w="144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7DA7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  <w:p w:rsidR="005700D1" w:rsidRDefault="005700D1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F67DA7" w:rsidRPr="008541DB" w:rsidTr="00F12260">
        <w:tc>
          <w:tcPr>
            <w:tcW w:w="3192" w:type="dxa"/>
            <w:tcBorders>
              <w:left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8541DB">
              <w:rPr>
                <w:rFonts w:ascii="Times New Roman" w:hAnsi="Times New Roman"/>
                <w:sz w:val="24"/>
                <w:szCs w:val="20"/>
              </w:rPr>
              <w:t>Total</w:t>
            </w:r>
          </w:p>
        </w:tc>
        <w:tc>
          <w:tcPr>
            <w:tcW w:w="168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67DA7" w:rsidRPr="008541DB" w:rsidRDefault="00F67DA7" w:rsidP="00F67DA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8541DB">
              <w:rPr>
                <w:rFonts w:ascii="Times New Roman" w:hAnsi="Times New Roman"/>
                <w:b/>
                <w:sz w:val="24"/>
                <w:szCs w:val="20"/>
              </w:rPr>
              <w:t xml:space="preserve">$ </w:t>
            </w:r>
            <w:r w:rsidR="005700D1">
              <w:rPr>
                <w:rFonts w:ascii="Times New Roman" w:hAnsi="Times New Roman"/>
                <w:b/>
                <w:sz w:val="24"/>
                <w:szCs w:val="20"/>
              </w:rPr>
              <w:t>25600</w:t>
            </w:r>
          </w:p>
        </w:tc>
        <w:tc>
          <w:tcPr>
            <w:tcW w:w="14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67DA7" w:rsidRPr="008541DB" w:rsidRDefault="00F67DA7" w:rsidP="00F67DA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8541DB">
              <w:rPr>
                <w:rFonts w:ascii="Times New Roman" w:hAnsi="Times New Roman"/>
                <w:b/>
                <w:sz w:val="24"/>
                <w:szCs w:val="20"/>
              </w:rPr>
              <w:t xml:space="preserve">$ </w:t>
            </w:r>
            <w:r w:rsidR="005700D1">
              <w:rPr>
                <w:rFonts w:ascii="Times New Roman" w:hAnsi="Times New Roman"/>
                <w:b/>
                <w:sz w:val="24"/>
                <w:szCs w:val="20"/>
              </w:rPr>
              <w:t>25600</w:t>
            </w:r>
          </w:p>
        </w:tc>
      </w:tr>
      <w:tr w:rsidR="00F67DA7" w:rsidRPr="008541DB" w:rsidTr="00F12260">
        <w:tc>
          <w:tcPr>
            <w:tcW w:w="31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67DA7" w:rsidRPr="008541DB" w:rsidRDefault="00F67DA7" w:rsidP="00F122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:rsidR="00852CCF" w:rsidRDefault="00852CCF"/>
    <w:p w:rsidR="00BF02BD" w:rsidRDefault="00BF02BD">
      <w:r>
        <w:rPr>
          <w:b/>
        </w:rPr>
        <w:t>5.</w:t>
      </w:r>
      <w:r>
        <w:rPr>
          <w:b/>
        </w:rPr>
        <w:tab/>
      </w:r>
      <w:r>
        <w:t xml:space="preserve">What was the net income (loss) for the month?  </w:t>
      </w:r>
      <w:r>
        <w:rPr>
          <w:u w:val="single"/>
        </w:rPr>
        <w:tab/>
      </w:r>
      <w:r w:rsidR="00DB31A6">
        <w:rPr>
          <w:u w:val="single"/>
        </w:rPr>
        <w:t>$1900</w:t>
      </w:r>
      <w:r>
        <w:rPr>
          <w:u w:val="single"/>
        </w:rPr>
        <w:tab/>
      </w:r>
    </w:p>
    <w:p w:rsidR="00BF02BD" w:rsidRPr="00BF02BD" w:rsidRDefault="00BF02BD">
      <w:pPr>
        <w:rPr>
          <w:u w:val="single"/>
        </w:rPr>
      </w:pPr>
      <w:r w:rsidRPr="00BF02BD">
        <w:rPr>
          <w:b/>
        </w:rPr>
        <w:t>6.</w:t>
      </w:r>
      <w:r>
        <w:rPr>
          <w:b/>
        </w:rPr>
        <w:tab/>
      </w:r>
      <w:r>
        <w:t xml:space="preserve">What was the ending balance for Retained Earnings?  </w:t>
      </w:r>
      <w:r>
        <w:rPr>
          <w:u w:val="single"/>
        </w:rPr>
        <w:tab/>
      </w:r>
      <w:r>
        <w:rPr>
          <w:u w:val="single"/>
        </w:rPr>
        <w:tab/>
      </w:r>
      <w:r w:rsidR="00DB31A6">
        <w:rPr>
          <w:u w:val="single"/>
        </w:rPr>
        <w:t>$430</w:t>
      </w:r>
      <w:r>
        <w:rPr>
          <w:u w:val="single"/>
        </w:rPr>
        <w:tab/>
      </w:r>
    </w:p>
    <w:p w:rsidR="007C7BB1" w:rsidRDefault="007C7BB1">
      <w:pPr>
        <w:rPr>
          <w:b/>
        </w:rPr>
      </w:pPr>
    </w:p>
    <w:p w:rsidR="007C7BB1" w:rsidRDefault="007C7BB1">
      <w:pPr>
        <w:rPr>
          <w:b/>
        </w:rPr>
      </w:pPr>
    </w:p>
    <w:p w:rsidR="007C7BB1" w:rsidRDefault="007C7BB1">
      <w:pPr>
        <w:rPr>
          <w:b/>
        </w:rPr>
      </w:pPr>
    </w:p>
    <w:p w:rsidR="00F67DA7" w:rsidRDefault="00F67DA7">
      <w:r>
        <w:rPr>
          <w:b/>
        </w:rPr>
        <w:t>5</w:t>
      </w:r>
      <w:r w:rsidR="00BF02BD">
        <w:rPr>
          <w:b/>
        </w:rPr>
        <w:t xml:space="preserve">. </w:t>
      </w:r>
      <w:r w:rsidR="00BF02BD">
        <w:rPr>
          <w:b/>
        </w:rPr>
        <w:tab/>
      </w:r>
      <w:r w:rsidR="00BF02BD" w:rsidRPr="00BF02BD">
        <w:t xml:space="preserve">Prepare </w:t>
      </w:r>
      <w:r w:rsidR="00BF02BD">
        <w:t xml:space="preserve">a Balance Sheet for Lawrence Engineering as of July 31, 20xx.  </w:t>
      </w:r>
    </w:p>
    <w:p w:rsidR="009625E0" w:rsidRDefault="009625E0"/>
    <w:tbl>
      <w:tblPr>
        <w:tblW w:w="9990" w:type="dxa"/>
        <w:tblLook w:val="00A0" w:firstRow="1" w:lastRow="0" w:firstColumn="1" w:lastColumn="0" w:noHBand="0" w:noVBand="0"/>
      </w:tblPr>
      <w:tblGrid>
        <w:gridCol w:w="2892"/>
        <w:gridCol w:w="816"/>
        <w:gridCol w:w="1260"/>
        <w:gridCol w:w="3546"/>
        <w:gridCol w:w="1476"/>
      </w:tblGrid>
      <w:tr w:rsidR="009625E0" w:rsidRPr="00E24396" w:rsidTr="00F12260">
        <w:tc>
          <w:tcPr>
            <w:tcW w:w="9990" w:type="dxa"/>
            <w:gridSpan w:val="5"/>
            <w:tcBorders>
              <w:top w:val="single" w:sz="4" w:space="0" w:color="auto"/>
            </w:tcBorders>
          </w:tcPr>
          <w:p w:rsidR="009625E0" w:rsidRPr="00E24396" w:rsidRDefault="001E6187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Lawrence Engineering</w:t>
            </w:r>
          </w:p>
        </w:tc>
      </w:tr>
      <w:tr w:rsidR="009625E0" w:rsidRPr="00E24396" w:rsidTr="00F12260">
        <w:tc>
          <w:tcPr>
            <w:tcW w:w="9990" w:type="dxa"/>
            <w:gridSpan w:val="5"/>
          </w:tcPr>
          <w:p w:rsidR="009625E0" w:rsidRPr="00E24396" w:rsidRDefault="009625E0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Balance Sheet</w:t>
            </w:r>
          </w:p>
        </w:tc>
      </w:tr>
      <w:tr w:rsidR="009625E0" w:rsidRPr="00E24396" w:rsidTr="00F12260">
        <w:tc>
          <w:tcPr>
            <w:tcW w:w="9990" w:type="dxa"/>
            <w:gridSpan w:val="5"/>
            <w:tcBorders>
              <w:bottom w:val="single" w:sz="4" w:space="0" w:color="auto"/>
            </w:tcBorders>
          </w:tcPr>
          <w:p w:rsidR="009625E0" w:rsidRPr="00E24396" w:rsidRDefault="009625E0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July 31, 2018</w:t>
            </w:r>
          </w:p>
        </w:tc>
      </w:tr>
      <w:tr w:rsidR="009625E0" w:rsidRPr="00E24396" w:rsidTr="00DB31A6">
        <w:tc>
          <w:tcPr>
            <w:tcW w:w="3708" w:type="dxa"/>
            <w:gridSpan w:val="2"/>
            <w:tcBorders>
              <w:top w:val="single" w:sz="4" w:space="0" w:color="auto"/>
            </w:tcBorders>
          </w:tcPr>
          <w:p w:rsidR="009625E0" w:rsidRPr="00E24396" w:rsidRDefault="009625E0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9625E0" w:rsidRPr="00E24396" w:rsidRDefault="009625E0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022" w:type="dxa"/>
            <w:gridSpan w:val="2"/>
            <w:tcBorders>
              <w:top w:val="single" w:sz="4" w:space="0" w:color="auto"/>
            </w:tcBorders>
          </w:tcPr>
          <w:p w:rsidR="009625E0" w:rsidRPr="00E24396" w:rsidRDefault="009625E0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625E0" w:rsidRPr="00E24396" w:rsidTr="00DB31A6">
        <w:tc>
          <w:tcPr>
            <w:tcW w:w="3708" w:type="dxa"/>
            <w:gridSpan w:val="2"/>
          </w:tcPr>
          <w:p w:rsidR="009625E0" w:rsidRPr="00E24396" w:rsidRDefault="009625E0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Assets</w:t>
            </w:r>
          </w:p>
        </w:tc>
        <w:tc>
          <w:tcPr>
            <w:tcW w:w="1260" w:type="dxa"/>
          </w:tcPr>
          <w:p w:rsidR="009625E0" w:rsidRPr="0024556C" w:rsidRDefault="009625E0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022" w:type="dxa"/>
            <w:gridSpan w:val="2"/>
          </w:tcPr>
          <w:p w:rsidR="009625E0" w:rsidRPr="00E24396" w:rsidRDefault="009625E0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24556C">
              <w:rPr>
                <w:rFonts w:ascii="Times New Roman" w:hAnsi="Times New Roman"/>
                <w:sz w:val="24"/>
                <w:szCs w:val="20"/>
              </w:rPr>
              <w:t>Liabilities</w:t>
            </w:r>
          </w:p>
        </w:tc>
      </w:tr>
      <w:tr w:rsidR="009625E0" w:rsidRPr="00E24396" w:rsidTr="00DB31A6">
        <w:tc>
          <w:tcPr>
            <w:tcW w:w="2892" w:type="dxa"/>
          </w:tcPr>
          <w:p w:rsidR="009625E0" w:rsidRPr="00E24396" w:rsidRDefault="009625E0" w:rsidP="007C7BB1">
            <w:pPr>
              <w:widowControl w:val="0"/>
              <w:tabs>
                <w:tab w:val="left" w:pos="21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Cash</w:t>
            </w:r>
            <w:r w:rsidR="007C7BB1">
              <w:rPr>
                <w:rFonts w:ascii="Times New Roman" w:hAnsi="Times New Roman"/>
                <w:sz w:val="24"/>
                <w:szCs w:val="20"/>
              </w:rPr>
              <w:tab/>
              <w:t>6690</w:t>
            </w:r>
          </w:p>
        </w:tc>
        <w:tc>
          <w:tcPr>
            <w:tcW w:w="816" w:type="dxa"/>
          </w:tcPr>
          <w:p w:rsidR="009625E0" w:rsidRPr="00E24396" w:rsidRDefault="009625E0" w:rsidP="001F27B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24556C">
              <w:rPr>
                <w:rFonts w:ascii="Times New Roman" w:hAnsi="Times New Roman"/>
                <w:sz w:val="24"/>
                <w:szCs w:val="20"/>
              </w:rPr>
              <w:t xml:space="preserve">$   </w:t>
            </w:r>
          </w:p>
        </w:tc>
        <w:tc>
          <w:tcPr>
            <w:tcW w:w="1260" w:type="dxa"/>
          </w:tcPr>
          <w:p w:rsidR="009625E0" w:rsidRPr="0024556C" w:rsidRDefault="009625E0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546" w:type="dxa"/>
          </w:tcPr>
          <w:p w:rsidR="009625E0" w:rsidRPr="00E24396" w:rsidRDefault="009625E0" w:rsidP="00F1226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24556C">
              <w:rPr>
                <w:rFonts w:ascii="Times New Roman" w:hAnsi="Times New Roman"/>
                <w:sz w:val="24"/>
                <w:szCs w:val="20"/>
              </w:rPr>
              <w:t>Accounts Payable</w:t>
            </w:r>
          </w:p>
        </w:tc>
        <w:tc>
          <w:tcPr>
            <w:tcW w:w="1476" w:type="dxa"/>
          </w:tcPr>
          <w:p w:rsidR="009625E0" w:rsidRPr="00E24396" w:rsidRDefault="009625E0" w:rsidP="001F27B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24556C">
              <w:rPr>
                <w:rFonts w:ascii="Times New Roman" w:hAnsi="Times New Roman"/>
                <w:sz w:val="24"/>
                <w:szCs w:val="20"/>
              </w:rPr>
              <w:t xml:space="preserve">$     </w:t>
            </w:r>
            <w:r w:rsidR="007C7BB1">
              <w:rPr>
                <w:rFonts w:ascii="Times New Roman" w:hAnsi="Times New Roman"/>
                <w:sz w:val="24"/>
                <w:szCs w:val="20"/>
              </w:rPr>
              <w:t>1600</w:t>
            </w:r>
          </w:p>
        </w:tc>
      </w:tr>
      <w:tr w:rsidR="006E5288" w:rsidRPr="00E24396" w:rsidTr="00DB31A6">
        <w:tc>
          <w:tcPr>
            <w:tcW w:w="2892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Accounts Receivable</w:t>
            </w:r>
            <w:r w:rsidR="007C7BB1">
              <w:rPr>
                <w:rFonts w:ascii="Times New Roman" w:hAnsi="Times New Roman"/>
                <w:sz w:val="24"/>
                <w:szCs w:val="20"/>
              </w:rPr>
              <w:t xml:space="preserve">  14000</w:t>
            </w:r>
          </w:p>
        </w:tc>
        <w:tc>
          <w:tcPr>
            <w:tcW w:w="816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 w:rsidR="006E5288" w:rsidRPr="0024556C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546" w:type="dxa"/>
          </w:tcPr>
          <w:p w:rsidR="006E5288" w:rsidRPr="002D5B72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2D5B72">
              <w:rPr>
                <w:rFonts w:ascii="Times New Roman" w:hAnsi="Times New Roman"/>
                <w:sz w:val="24"/>
                <w:szCs w:val="20"/>
              </w:rPr>
              <w:t>Notes Payable</w:t>
            </w:r>
          </w:p>
        </w:tc>
        <w:tc>
          <w:tcPr>
            <w:tcW w:w="1476" w:type="dxa"/>
          </w:tcPr>
          <w:p w:rsidR="006E5288" w:rsidRPr="00E24396" w:rsidRDefault="007C7BB1" w:rsidP="007C7BB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   7100</w:t>
            </w:r>
          </w:p>
        </w:tc>
      </w:tr>
      <w:tr w:rsidR="006E5288" w:rsidRPr="00E24396" w:rsidTr="00DB31A6">
        <w:tc>
          <w:tcPr>
            <w:tcW w:w="2892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Office Supplies</w:t>
            </w:r>
            <w:r w:rsidR="007C7BB1">
              <w:rPr>
                <w:rFonts w:ascii="Times New Roman" w:hAnsi="Times New Roman"/>
                <w:sz w:val="24"/>
                <w:szCs w:val="20"/>
              </w:rPr>
              <w:t xml:space="preserve">           840</w:t>
            </w:r>
          </w:p>
        </w:tc>
        <w:tc>
          <w:tcPr>
            <w:tcW w:w="816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 w:rsidR="006E5288" w:rsidRPr="0024556C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546" w:type="dxa"/>
          </w:tcPr>
          <w:p w:rsidR="006E5288" w:rsidRPr="002D5B72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2D5B72">
              <w:rPr>
                <w:rFonts w:ascii="Times New Roman" w:hAnsi="Times New Roman"/>
                <w:sz w:val="24"/>
                <w:szCs w:val="20"/>
              </w:rPr>
              <w:t>Total Liabilities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6E5288" w:rsidRPr="00E24396" w:rsidRDefault="00DB31A6" w:rsidP="001F27B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8700</w:t>
            </w:r>
            <w:r w:rsidR="006E5288" w:rsidRPr="00E24396">
              <w:rPr>
                <w:rFonts w:ascii="Times New Roman" w:hAnsi="Times New Roman"/>
                <w:sz w:val="24"/>
                <w:szCs w:val="20"/>
              </w:rPr>
              <w:t xml:space="preserve">   </w:t>
            </w:r>
          </w:p>
        </w:tc>
      </w:tr>
      <w:tr w:rsidR="006E5288" w:rsidRPr="00E24396" w:rsidTr="00DB31A6">
        <w:tc>
          <w:tcPr>
            <w:tcW w:w="2892" w:type="dxa"/>
          </w:tcPr>
          <w:p w:rsidR="006E5288" w:rsidRPr="00E24396" w:rsidRDefault="006E5288" w:rsidP="007C7BB1">
            <w:pPr>
              <w:widowControl w:val="0"/>
              <w:tabs>
                <w:tab w:val="left" w:pos="211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Equipment</w:t>
            </w:r>
            <w:r w:rsidR="007C7BB1">
              <w:rPr>
                <w:rFonts w:ascii="Times New Roman" w:hAnsi="Times New Roman"/>
                <w:sz w:val="24"/>
                <w:szCs w:val="20"/>
              </w:rPr>
              <w:tab/>
              <w:t>1600</w:t>
            </w:r>
          </w:p>
        </w:tc>
        <w:tc>
          <w:tcPr>
            <w:tcW w:w="816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 w:rsidR="006E5288" w:rsidRPr="0024556C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546" w:type="dxa"/>
          </w:tcPr>
          <w:p w:rsidR="006E5288" w:rsidRPr="002D5B72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6E5288" w:rsidRPr="00E24396" w:rsidTr="00DB31A6">
        <w:tc>
          <w:tcPr>
            <w:tcW w:w="2892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816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022" w:type="dxa"/>
            <w:gridSpan w:val="2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6E5288" w:rsidRPr="00E24396" w:rsidTr="00DB31A6">
        <w:tc>
          <w:tcPr>
            <w:tcW w:w="2892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816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022" w:type="dxa"/>
            <w:gridSpan w:val="2"/>
            <w:vAlign w:val="center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Stockholders’ Equity</w:t>
            </w:r>
          </w:p>
        </w:tc>
      </w:tr>
      <w:tr w:rsidR="006E5288" w:rsidRPr="00E24396" w:rsidTr="00DB31A6">
        <w:tc>
          <w:tcPr>
            <w:tcW w:w="2892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816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546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Common Stock</w:t>
            </w:r>
          </w:p>
        </w:tc>
        <w:tc>
          <w:tcPr>
            <w:tcW w:w="1476" w:type="dxa"/>
          </w:tcPr>
          <w:p w:rsidR="007C7BB1" w:rsidRPr="00E24396" w:rsidRDefault="007C7BB1" w:rsidP="007C7BB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1400</w:t>
            </w:r>
            <w:r w:rsidR="00274A31">
              <w:rPr>
                <w:rFonts w:ascii="Times New Roman" w:hAnsi="Times New Roman"/>
                <w:sz w:val="24"/>
                <w:szCs w:val="20"/>
              </w:rPr>
              <w:t>0</w:t>
            </w:r>
          </w:p>
        </w:tc>
      </w:tr>
      <w:tr w:rsidR="006E5288" w:rsidRPr="00E24396" w:rsidTr="00DB31A6">
        <w:tc>
          <w:tcPr>
            <w:tcW w:w="2892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816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546" w:type="dxa"/>
          </w:tcPr>
          <w:p w:rsidR="006E5288" w:rsidRPr="00E24396" w:rsidRDefault="006E5288" w:rsidP="006E5288">
            <w:pPr>
              <w:spacing w:after="0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Retained Earnings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6E5288" w:rsidRPr="00E24396" w:rsidRDefault="005700D1" w:rsidP="007C7BB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 430</w:t>
            </w:r>
          </w:p>
        </w:tc>
      </w:tr>
      <w:tr w:rsidR="006E5288" w:rsidRPr="00E24396" w:rsidTr="00DB31A6">
        <w:tc>
          <w:tcPr>
            <w:tcW w:w="2892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546" w:type="dxa"/>
          </w:tcPr>
          <w:p w:rsidR="006E5288" w:rsidRPr="00E24396" w:rsidRDefault="006E5288" w:rsidP="006E5288">
            <w:pPr>
              <w:spacing w:after="0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Total Stockholders’ Equity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</w:tcPr>
          <w:p w:rsidR="006E5288" w:rsidRPr="00E24396" w:rsidRDefault="005700D1" w:rsidP="007C7BB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14430</w:t>
            </w:r>
          </w:p>
        </w:tc>
      </w:tr>
      <w:tr w:rsidR="006E5288" w:rsidRPr="00E24396" w:rsidTr="00DB31A6">
        <w:tc>
          <w:tcPr>
            <w:tcW w:w="2892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 xml:space="preserve"> </w:t>
            </w:r>
          </w:p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Total Assets</w:t>
            </w:r>
          </w:p>
        </w:tc>
        <w:tc>
          <w:tcPr>
            <w:tcW w:w="816" w:type="dxa"/>
            <w:tcBorders>
              <w:top w:val="single" w:sz="4" w:space="0" w:color="auto"/>
              <w:bottom w:val="double" w:sz="4" w:space="0" w:color="auto"/>
            </w:tcBorders>
          </w:tcPr>
          <w:p w:rsidR="006E5288" w:rsidRPr="00E24396" w:rsidRDefault="005700D1" w:rsidP="001F27B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$</w:t>
            </w:r>
            <w:r w:rsidR="006E5288" w:rsidRPr="00E24396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>23130</w:t>
            </w:r>
          </w:p>
        </w:tc>
        <w:tc>
          <w:tcPr>
            <w:tcW w:w="1260" w:type="dxa"/>
          </w:tcPr>
          <w:p w:rsidR="006E5288" w:rsidRPr="00E24396" w:rsidRDefault="006E5288" w:rsidP="006E528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546" w:type="dxa"/>
          </w:tcPr>
          <w:p w:rsidR="006E5288" w:rsidRPr="00E24396" w:rsidRDefault="006E5288" w:rsidP="006E5288">
            <w:pPr>
              <w:spacing w:after="0"/>
              <w:rPr>
                <w:rFonts w:ascii="Times New Roman" w:hAnsi="Times New Roman"/>
                <w:noProof/>
                <w:sz w:val="24"/>
                <w:szCs w:val="20"/>
              </w:rPr>
            </w:pPr>
            <w:r w:rsidRPr="00E24396">
              <w:rPr>
                <w:rFonts w:ascii="Times New Roman" w:hAnsi="Times New Roman"/>
                <w:sz w:val="24"/>
                <w:szCs w:val="20"/>
              </w:rPr>
              <w:t>Total Liabilities and Stockholders'  Equity</w:t>
            </w:r>
          </w:p>
        </w:tc>
        <w:tc>
          <w:tcPr>
            <w:tcW w:w="1476" w:type="dxa"/>
            <w:tcBorders>
              <w:top w:val="single" w:sz="4" w:space="0" w:color="auto"/>
              <w:bottom w:val="double" w:sz="4" w:space="0" w:color="auto"/>
            </w:tcBorders>
          </w:tcPr>
          <w:p w:rsidR="006E5288" w:rsidRPr="0024556C" w:rsidRDefault="006E5288" w:rsidP="007C7BB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</w:p>
          <w:p w:rsidR="006E5288" w:rsidRPr="00E24396" w:rsidRDefault="006E5288" w:rsidP="001F27B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0"/>
              </w:rPr>
            </w:pPr>
            <w:r w:rsidRPr="002D5B72">
              <w:rPr>
                <w:rFonts w:ascii="Times New Roman" w:hAnsi="Times New Roman"/>
                <w:sz w:val="24"/>
                <w:szCs w:val="20"/>
              </w:rPr>
              <w:t xml:space="preserve">$   </w:t>
            </w:r>
            <w:r w:rsidR="005700D1">
              <w:rPr>
                <w:rFonts w:ascii="Times New Roman" w:hAnsi="Times New Roman"/>
                <w:sz w:val="24"/>
                <w:szCs w:val="20"/>
              </w:rPr>
              <w:t>23130</w:t>
            </w:r>
          </w:p>
        </w:tc>
      </w:tr>
    </w:tbl>
    <w:p w:rsidR="009625E0" w:rsidRPr="00F67DA7" w:rsidRDefault="009625E0">
      <w:pPr>
        <w:rPr>
          <w:b/>
        </w:rPr>
      </w:pPr>
    </w:p>
    <w:p w:rsidR="00F67DA7" w:rsidRDefault="00F67DA7"/>
    <w:sectPr w:rsidR="00F67DA7" w:rsidSect="0060753B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Sabo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53B"/>
    <w:rsid w:val="00013940"/>
    <w:rsid w:val="000145C9"/>
    <w:rsid w:val="001E6187"/>
    <w:rsid w:val="001F27B3"/>
    <w:rsid w:val="00262C39"/>
    <w:rsid w:val="00274A31"/>
    <w:rsid w:val="003948DC"/>
    <w:rsid w:val="004037B2"/>
    <w:rsid w:val="005700D1"/>
    <w:rsid w:val="00577622"/>
    <w:rsid w:val="0060753B"/>
    <w:rsid w:val="006A1FAD"/>
    <w:rsid w:val="006D02A1"/>
    <w:rsid w:val="006E5288"/>
    <w:rsid w:val="007764F9"/>
    <w:rsid w:val="007A6F1F"/>
    <w:rsid w:val="007C7BB1"/>
    <w:rsid w:val="007D4475"/>
    <w:rsid w:val="00852CCF"/>
    <w:rsid w:val="009625E0"/>
    <w:rsid w:val="00A15BA9"/>
    <w:rsid w:val="00A82F77"/>
    <w:rsid w:val="00BF02BD"/>
    <w:rsid w:val="00C21D21"/>
    <w:rsid w:val="00D00775"/>
    <w:rsid w:val="00DB31A6"/>
    <w:rsid w:val="00DC04BA"/>
    <w:rsid w:val="00E12461"/>
    <w:rsid w:val="00E15526"/>
    <w:rsid w:val="00E47573"/>
    <w:rsid w:val="00F10915"/>
    <w:rsid w:val="00F31DF4"/>
    <w:rsid w:val="00F6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6CED0A-7B55-4792-8E2C-264895DD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5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753B"/>
    <w:pPr>
      <w:spacing w:after="0" w:line="240" w:lineRule="auto"/>
      <w:ind w:left="720" w:hanging="720"/>
      <w:contextualSpacing/>
    </w:pPr>
  </w:style>
  <w:style w:type="paragraph" w:customStyle="1" w:styleId="ChapBackPrac2Lev2TitleP">
    <w:name w:val=".Chap .Back .Prac_2 .Lev2 .Title .P"/>
    <w:basedOn w:val="Normal"/>
    <w:rsid w:val="0060753B"/>
    <w:pPr>
      <w:suppressAutoHyphens/>
      <w:autoSpaceDE w:val="0"/>
      <w:autoSpaceDN w:val="0"/>
      <w:adjustRightInd w:val="0"/>
      <w:spacing w:after="120" w:line="240" w:lineRule="auto"/>
      <w:ind w:left="420"/>
    </w:pPr>
    <w:rPr>
      <w:rFonts w:ascii="Times New Roman" w:eastAsia="Times New Roman" w:hAnsi="Times New Roman"/>
      <w:color w:val="000000"/>
    </w:rPr>
  </w:style>
  <w:style w:type="paragraph" w:customStyle="1" w:styleId="ChapBackPrac2OlLowAlLiLastP">
    <w:name w:val=".Chap .Back .Prac_2 .Ol_LowAl Li:Last P"/>
    <w:basedOn w:val="Normal"/>
    <w:rsid w:val="0060753B"/>
    <w:pPr>
      <w:autoSpaceDE w:val="0"/>
      <w:autoSpaceDN w:val="0"/>
      <w:adjustRightInd w:val="0"/>
      <w:spacing w:after="120" w:line="240" w:lineRule="auto"/>
      <w:ind w:left="720" w:hanging="280"/>
    </w:pPr>
    <w:rPr>
      <w:rFonts w:ascii="Times New Roman" w:eastAsia="Times New Roman" w:hAnsi="Times New Roman"/>
      <w:color w:val="000000"/>
    </w:rPr>
  </w:style>
  <w:style w:type="character" w:customStyle="1" w:styleId="B">
    <w:name w:val="B"/>
    <w:basedOn w:val="DefaultParagraphFont"/>
    <w:rsid w:val="0060753B"/>
    <w:rPr>
      <w:rFonts w:ascii="Times New Roman" w:hAnsi="Times New Roman" w:cs="Times New Roman" w:hint="default"/>
      <w:b/>
      <w:bCs/>
      <w:strike w:val="0"/>
      <w:dstrike w:val="0"/>
      <w:spacing w:val="0"/>
      <w:w w:val="100"/>
      <w:kern w:val="0"/>
      <w:position w:val="0"/>
      <w:u w:val="none"/>
      <w:effect w:val="none"/>
      <w:lang w:val="en-US"/>
    </w:rPr>
  </w:style>
  <w:style w:type="paragraph" w:styleId="NoSpacing">
    <w:name w:val="No Spacing"/>
    <w:uiPriority w:val="99"/>
    <w:qFormat/>
    <w:rsid w:val="0060753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ChapBackPrac2P">
    <w:name w:val=".Chap .Back .Prac_2 P"/>
    <w:basedOn w:val="Normal"/>
    <w:rsid w:val="0060753B"/>
    <w:pPr>
      <w:autoSpaceDE w:val="0"/>
      <w:autoSpaceDN w:val="0"/>
      <w:adjustRightInd w:val="0"/>
      <w:spacing w:after="120" w:line="240" w:lineRule="auto"/>
      <w:ind w:left="420"/>
    </w:pPr>
    <w:rPr>
      <w:rFonts w:ascii="Times New Roman" w:eastAsia="Times New Roman" w:hAnsi="Times New Roman"/>
      <w:color w:val="000000"/>
    </w:rPr>
  </w:style>
  <w:style w:type="paragraph" w:customStyle="1" w:styleId="InfTabTrTdP">
    <w:name w:val=".InfTab Tr Td P"/>
    <w:basedOn w:val="Normal"/>
    <w:rsid w:val="0060753B"/>
    <w:pPr>
      <w:tabs>
        <w:tab w:val="left" w:pos="660"/>
        <w:tab w:val="left" w:pos="3820"/>
      </w:tabs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ChapBackPrac2Title">
    <w:name w:val=".Chap .Back .Prac_2 .Title"/>
    <w:basedOn w:val="Normal"/>
    <w:rsid w:val="0060753B"/>
    <w:pPr>
      <w:suppressAutoHyphens/>
      <w:autoSpaceDE w:val="0"/>
      <w:autoSpaceDN w:val="0"/>
      <w:adjustRightInd w:val="0"/>
      <w:spacing w:before="120" w:after="120" w:line="240" w:lineRule="auto"/>
      <w:ind w:left="420"/>
    </w:pPr>
    <w:rPr>
      <w:rFonts w:ascii="Times New Roman" w:eastAsia="Times New Roman" w:hAnsi="Times New Roman"/>
      <w:b/>
      <w:bCs/>
      <w:color w:val="000000"/>
      <w:sz w:val="23"/>
      <w:szCs w:val="23"/>
    </w:rPr>
  </w:style>
  <w:style w:type="paragraph" w:customStyle="1" w:styleId="ChapBackPrac2OlLiFirstP">
    <w:name w:val=".Chap .Back .Prac_2 Ol Li:First P"/>
    <w:basedOn w:val="Normal"/>
    <w:rsid w:val="0060753B"/>
    <w:pPr>
      <w:autoSpaceDE w:val="0"/>
      <w:autoSpaceDN w:val="0"/>
      <w:adjustRightInd w:val="0"/>
      <w:spacing w:after="120" w:line="240" w:lineRule="auto"/>
      <w:ind w:left="720" w:hanging="280"/>
    </w:pPr>
    <w:rPr>
      <w:rFonts w:ascii="Times New Roman" w:eastAsia="Times New Roman" w:hAnsi="Times New Roman"/>
      <w:color w:val="000000"/>
    </w:rPr>
  </w:style>
  <w:style w:type="paragraph" w:customStyle="1" w:styleId="ChapBackPrac2OlLiLastP">
    <w:name w:val=".Chap .Back .Prac_2 Ol Li:Last P"/>
    <w:basedOn w:val="Normal"/>
    <w:rsid w:val="0060753B"/>
    <w:pPr>
      <w:autoSpaceDE w:val="0"/>
      <w:autoSpaceDN w:val="0"/>
      <w:adjustRightInd w:val="0"/>
      <w:spacing w:after="120" w:line="240" w:lineRule="auto"/>
      <w:ind w:left="720" w:hanging="280"/>
    </w:pPr>
    <w:rPr>
      <w:rFonts w:ascii="Times New Roman" w:eastAsia="Times New Roman" w:hAnsi="Times New Roman"/>
      <w:color w:val="000000"/>
    </w:rPr>
  </w:style>
  <w:style w:type="paragraph" w:customStyle="1" w:styleId="ChapBackPrac2OlLiP">
    <w:name w:val=".Chap .Back .Prac_2 Ol Li P"/>
    <w:basedOn w:val="Normal"/>
    <w:rsid w:val="0060753B"/>
    <w:pPr>
      <w:autoSpaceDE w:val="0"/>
      <w:autoSpaceDN w:val="0"/>
      <w:adjustRightInd w:val="0"/>
      <w:spacing w:after="120" w:line="240" w:lineRule="auto"/>
      <w:ind w:left="720" w:hanging="280"/>
    </w:pPr>
    <w:rPr>
      <w:rFonts w:ascii="Times New Roman" w:eastAsia="Times New Roman" w:hAnsi="Times New Roman"/>
      <w:color w:val="000000"/>
    </w:rPr>
  </w:style>
  <w:style w:type="paragraph" w:customStyle="1" w:styleId="ChapBackPrac2InsP">
    <w:name w:val=".Chap .Back .Prac_2 .Ins P"/>
    <w:basedOn w:val="Normal"/>
    <w:rsid w:val="0060753B"/>
    <w:pPr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I">
    <w:name w:val="B I"/>
    <w:basedOn w:val="DefaultParagraphFont"/>
    <w:rsid w:val="0060753B"/>
    <w:rPr>
      <w:rFonts w:ascii="Times New Roman" w:hAnsi="Times New Roman" w:cs="Times New Roman" w:hint="default"/>
      <w:b/>
      <w:bCs/>
      <w:i/>
      <w:iCs/>
      <w:spacing w:val="0"/>
      <w:w w:val="100"/>
      <w:kern w:val="0"/>
      <w:position w:val="0"/>
      <w:lang w:val="en-US"/>
    </w:rPr>
  </w:style>
  <w:style w:type="paragraph" w:customStyle="1" w:styleId="Marg1PFIRSTLEFT">
    <w:name w:val=".Marg_1 P .FIRST .LEFT"/>
    <w:basedOn w:val="Normal"/>
    <w:rsid w:val="0060753B"/>
    <w:pPr>
      <w:tabs>
        <w:tab w:val="left" w:pos="480"/>
      </w:tabs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color w:val="000000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4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Morehead State University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 Joe Hunsucker</dc:creator>
  <cp:lastModifiedBy>amos kamau</cp:lastModifiedBy>
  <cp:revision>2</cp:revision>
  <cp:lastPrinted>2018-08-22T15:32:00Z</cp:lastPrinted>
  <dcterms:created xsi:type="dcterms:W3CDTF">2018-08-23T21:42:00Z</dcterms:created>
  <dcterms:modified xsi:type="dcterms:W3CDTF">2018-08-23T21:42:00Z</dcterms:modified>
</cp:coreProperties>
</file>